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D6325" w14:textId="77777777" w:rsidR="00850C08" w:rsidRDefault="001C57F1">
      <w:pPr>
        <w:rPr>
          <w:rFonts w:ascii="Times New Roman" w:hAnsi="Times New Roman" w:cs="Times New Roman"/>
        </w:rPr>
      </w:pPr>
      <w:r>
        <w:rPr>
          <w:rFonts w:ascii="Times New Roman" w:hAnsi="Times New Roman" w:cs="Times New Roman"/>
        </w:rPr>
        <w:t>July 27, 2014</w:t>
      </w:r>
    </w:p>
    <w:p w14:paraId="08917768" w14:textId="77777777" w:rsidR="001C57F1" w:rsidRDefault="001C57F1">
      <w:pPr>
        <w:rPr>
          <w:rFonts w:ascii="Times New Roman" w:hAnsi="Times New Roman" w:cs="Times New Roman"/>
        </w:rPr>
      </w:pPr>
    </w:p>
    <w:p w14:paraId="4F9E9916" w14:textId="77777777" w:rsidR="001C57F1" w:rsidRDefault="001C57F1">
      <w:pPr>
        <w:rPr>
          <w:rFonts w:ascii="Times New Roman" w:hAnsi="Times New Roman" w:cs="Times New Roman"/>
        </w:rPr>
      </w:pPr>
    </w:p>
    <w:p w14:paraId="1263C5B3" w14:textId="77777777" w:rsidR="001C57F1" w:rsidRDefault="001C57F1">
      <w:pPr>
        <w:rPr>
          <w:rFonts w:ascii="Times New Roman" w:hAnsi="Times New Roman" w:cs="Times New Roman"/>
        </w:rPr>
      </w:pPr>
      <w:r>
        <w:rPr>
          <w:rFonts w:ascii="Times New Roman" w:hAnsi="Times New Roman" w:cs="Times New Roman"/>
        </w:rPr>
        <w:t>To:</w:t>
      </w:r>
      <w:r>
        <w:rPr>
          <w:rFonts w:ascii="Times New Roman" w:hAnsi="Times New Roman" w:cs="Times New Roman"/>
        </w:rPr>
        <w:tab/>
      </w:r>
      <w:r w:rsidRPr="004430EB">
        <w:rPr>
          <w:rFonts w:ascii="Times New Roman" w:hAnsi="Times New Roman" w:cs="Times New Roman"/>
          <w:b/>
        </w:rPr>
        <w:t>Members of the 83</w:t>
      </w:r>
      <w:r w:rsidRPr="004430EB">
        <w:rPr>
          <w:rFonts w:ascii="Times New Roman" w:hAnsi="Times New Roman" w:cs="Times New Roman"/>
          <w:b/>
          <w:vertAlign w:val="superscript"/>
        </w:rPr>
        <w:t>rd</w:t>
      </w:r>
      <w:r w:rsidRPr="004430EB">
        <w:rPr>
          <w:rFonts w:ascii="Times New Roman" w:hAnsi="Times New Roman" w:cs="Times New Roman"/>
          <w:b/>
        </w:rPr>
        <w:t xml:space="preserve"> Texas Legislature</w:t>
      </w:r>
    </w:p>
    <w:p w14:paraId="18A41C4D" w14:textId="77777777" w:rsidR="001C57F1" w:rsidRDefault="001C57F1">
      <w:pPr>
        <w:rPr>
          <w:rFonts w:ascii="Times New Roman" w:hAnsi="Times New Roman" w:cs="Times New Roman"/>
        </w:rPr>
      </w:pPr>
    </w:p>
    <w:p w14:paraId="6ADE7942" w14:textId="77777777" w:rsidR="001C57F1" w:rsidRDefault="001C57F1">
      <w:pPr>
        <w:rPr>
          <w:rFonts w:ascii="Times New Roman" w:hAnsi="Times New Roman" w:cs="Times New Roman"/>
        </w:rPr>
      </w:pPr>
      <w:r>
        <w:rPr>
          <w:rFonts w:ascii="Times New Roman" w:hAnsi="Times New Roman" w:cs="Times New Roman"/>
        </w:rPr>
        <w:t>From:</w:t>
      </w:r>
      <w:r>
        <w:rPr>
          <w:rFonts w:ascii="Times New Roman" w:hAnsi="Times New Roman" w:cs="Times New Roman"/>
        </w:rPr>
        <w:tab/>
        <w:t>Steve Bresnen</w:t>
      </w:r>
    </w:p>
    <w:p w14:paraId="73DEB729" w14:textId="77777777" w:rsidR="001C57F1" w:rsidRDefault="001C57F1">
      <w:pPr>
        <w:rPr>
          <w:rFonts w:ascii="Times New Roman" w:hAnsi="Times New Roman" w:cs="Times New Roman"/>
        </w:rPr>
      </w:pPr>
    </w:p>
    <w:p w14:paraId="4225862C" w14:textId="77777777" w:rsidR="001C57F1" w:rsidRPr="004430EB" w:rsidRDefault="001C57F1">
      <w:pPr>
        <w:rPr>
          <w:rFonts w:ascii="Times New Roman" w:hAnsi="Times New Roman" w:cs="Times New Roman"/>
          <w:b/>
        </w:rPr>
      </w:pPr>
      <w:r>
        <w:rPr>
          <w:rFonts w:ascii="Times New Roman" w:hAnsi="Times New Roman" w:cs="Times New Roman"/>
        </w:rPr>
        <w:t>Subj:</w:t>
      </w:r>
      <w:r>
        <w:rPr>
          <w:rFonts w:ascii="Times New Roman" w:hAnsi="Times New Roman" w:cs="Times New Roman"/>
        </w:rPr>
        <w:tab/>
      </w:r>
      <w:r w:rsidRPr="004430EB">
        <w:rPr>
          <w:rFonts w:ascii="Times New Roman" w:hAnsi="Times New Roman" w:cs="Times New Roman"/>
          <w:b/>
        </w:rPr>
        <w:t>UPDATE: Let’s Stay Honest</w:t>
      </w:r>
    </w:p>
    <w:p w14:paraId="34991D94" w14:textId="77777777" w:rsidR="001C57F1" w:rsidRDefault="001C57F1">
      <w:pPr>
        <w:rPr>
          <w:rFonts w:ascii="Times New Roman" w:hAnsi="Times New Roman" w:cs="Times New Roman"/>
        </w:rPr>
      </w:pPr>
    </w:p>
    <w:p w14:paraId="71107734" w14:textId="7E0A0239" w:rsidR="001C57F1" w:rsidRDefault="001C57F1" w:rsidP="0017639F">
      <w:pPr>
        <w:jc w:val="both"/>
        <w:rPr>
          <w:rFonts w:ascii="Times New Roman" w:hAnsi="Times New Roman" w:cs="Times New Roman"/>
        </w:rPr>
      </w:pPr>
      <w:r>
        <w:rPr>
          <w:rFonts w:ascii="Times New Roman" w:hAnsi="Times New Roman" w:cs="Times New Roman"/>
        </w:rPr>
        <w:t>Forgive me for being a</w:t>
      </w:r>
      <w:r w:rsidR="008D4698">
        <w:rPr>
          <w:rFonts w:ascii="Times New Roman" w:hAnsi="Times New Roman" w:cs="Times New Roman"/>
        </w:rPr>
        <w:t xml:space="preserve"> naive</w:t>
      </w:r>
      <w:r>
        <w:rPr>
          <w:rFonts w:ascii="Times New Roman" w:hAnsi="Times New Roman" w:cs="Times New Roman"/>
        </w:rPr>
        <w:t xml:space="preserve"> traditionalist, but </w:t>
      </w:r>
      <w:r w:rsidR="00EC6381">
        <w:rPr>
          <w:rFonts w:ascii="Times New Roman" w:hAnsi="Times New Roman" w:cs="Times New Roman"/>
        </w:rPr>
        <w:t xml:space="preserve">as </w:t>
      </w:r>
      <w:r>
        <w:rPr>
          <w:rFonts w:ascii="Times New Roman" w:hAnsi="Times New Roman" w:cs="Times New Roman"/>
        </w:rPr>
        <w:t>corny as it may seem</w:t>
      </w:r>
      <w:r w:rsidR="0017639F">
        <w:rPr>
          <w:rFonts w:ascii="Times New Roman" w:hAnsi="Times New Roman" w:cs="Times New Roman"/>
        </w:rPr>
        <w:t xml:space="preserve"> to some “activists,” I continue to believe that credibility is fundamental to </w:t>
      </w:r>
      <w:r w:rsidR="00EC6381">
        <w:rPr>
          <w:rFonts w:ascii="Times New Roman" w:hAnsi="Times New Roman" w:cs="Times New Roman"/>
        </w:rPr>
        <w:t>all</w:t>
      </w:r>
      <w:r w:rsidR="0017639F">
        <w:rPr>
          <w:rFonts w:ascii="Times New Roman" w:hAnsi="Times New Roman" w:cs="Times New Roman"/>
        </w:rPr>
        <w:t xml:space="preserve"> we do.  My greatest fear—as a citizen and professional advocate—is that lying threatens to replace honesty as the currency of public discourse.  That’s why it’s been a good week for Texas.</w:t>
      </w:r>
    </w:p>
    <w:p w14:paraId="1FB9E7D3" w14:textId="77777777" w:rsidR="0017639F" w:rsidRDefault="0017639F" w:rsidP="0017639F">
      <w:pPr>
        <w:jc w:val="both"/>
        <w:rPr>
          <w:rFonts w:ascii="Times New Roman" w:hAnsi="Times New Roman" w:cs="Times New Roman"/>
        </w:rPr>
      </w:pPr>
    </w:p>
    <w:p w14:paraId="39FF4CB7" w14:textId="22B0A095" w:rsidR="0017639F" w:rsidRDefault="00665B86" w:rsidP="0017639F">
      <w:pPr>
        <w:jc w:val="both"/>
        <w:rPr>
          <w:rFonts w:ascii="Times New Roman" w:hAnsi="Times New Roman" w:cs="Times New Roman"/>
        </w:rPr>
      </w:pPr>
      <w:r w:rsidRPr="00665B86">
        <w:rPr>
          <w:rFonts w:ascii="Times New Roman" w:hAnsi="Times New Roman" w:cs="Times New Roman"/>
          <w:b/>
        </w:rPr>
        <w:t>T</w:t>
      </w:r>
      <w:r w:rsidR="00947F7C">
        <w:rPr>
          <w:rFonts w:ascii="Times New Roman" w:hAnsi="Times New Roman" w:cs="Times New Roman"/>
          <w:b/>
        </w:rPr>
        <w:t>he T</w:t>
      </w:r>
      <w:r w:rsidRPr="00665B86">
        <w:rPr>
          <w:rFonts w:ascii="Times New Roman" w:hAnsi="Times New Roman" w:cs="Times New Roman"/>
          <w:b/>
        </w:rPr>
        <w:t xml:space="preserve">exas </w:t>
      </w:r>
      <w:r w:rsidR="0017639F" w:rsidRPr="00665B86">
        <w:rPr>
          <w:rFonts w:ascii="Times New Roman" w:hAnsi="Times New Roman" w:cs="Times New Roman"/>
          <w:b/>
        </w:rPr>
        <w:t xml:space="preserve">Ethics </w:t>
      </w:r>
      <w:r w:rsidR="00EC6381">
        <w:rPr>
          <w:rFonts w:ascii="Times New Roman" w:hAnsi="Times New Roman" w:cs="Times New Roman"/>
          <w:b/>
        </w:rPr>
        <w:t>Commission did</w:t>
      </w:r>
      <w:r w:rsidRPr="00665B86">
        <w:rPr>
          <w:rFonts w:ascii="Times New Roman" w:hAnsi="Times New Roman" w:cs="Times New Roman"/>
          <w:b/>
        </w:rPr>
        <w:t xml:space="preserve"> its job</w:t>
      </w:r>
      <w:r>
        <w:rPr>
          <w:rFonts w:ascii="Times New Roman" w:hAnsi="Times New Roman" w:cs="Times New Roman"/>
        </w:rPr>
        <w:t>: By now you’re aware that</w:t>
      </w:r>
      <w:r w:rsidR="00F14C4F">
        <w:rPr>
          <w:rFonts w:ascii="Times New Roman" w:hAnsi="Times New Roman" w:cs="Times New Roman"/>
        </w:rPr>
        <w:t xml:space="preserve"> on July 21</w:t>
      </w:r>
      <w:r w:rsidR="00F14C4F" w:rsidRPr="00F14C4F">
        <w:rPr>
          <w:rFonts w:ascii="Times New Roman" w:hAnsi="Times New Roman" w:cs="Times New Roman"/>
          <w:vertAlign w:val="superscript"/>
        </w:rPr>
        <w:t>st</w:t>
      </w:r>
      <w:r w:rsidR="00F14C4F">
        <w:rPr>
          <w:rFonts w:ascii="Times New Roman" w:hAnsi="Times New Roman" w:cs="Times New Roman"/>
        </w:rPr>
        <w:t>,</w:t>
      </w:r>
      <w:r>
        <w:rPr>
          <w:rFonts w:ascii="Times New Roman" w:hAnsi="Times New Roman" w:cs="Times New Roman"/>
        </w:rPr>
        <w:t xml:space="preserve"> the TEC found Mike Sullivan guilty of violating the Lobby Registration Act by failing to register as required by law in 2010 and 2011.  </w:t>
      </w:r>
      <w:r w:rsidR="00643B65">
        <w:rPr>
          <w:rFonts w:ascii="Times New Roman" w:hAnsi="Times New Roman" w:cs="Times New Roman"/>
        </w:rPr>
        <w:t>Some</w:t>
      </w:r>
      <w:r>
        <w:rPr>
          <w:rFonts w:ascii="Times New Roman" w:hAnsi="Times New Roman" w:cs="Times New Roman"/>
        </w:rPr>
        <w:t xml:space="preserve"> observations:</w:t>
      </w:r>
    </w:p>
    <w:p w14:paraId="122ED1C3" w14:textId="77777777" w:rsidR="00665B86" w:rsidRDefault="00665B86" w:rsidP="0017639F">
      <w:pPr>
        <w:jc w:val="both"/>
        <w:rPr>
          <w:rFonts w:ascii="Times New Roman" w:hAnsi="Times New Roman" w:cs="Times New Roman"/>
        </w:rPr>
      </w:pPr>
    </w:p>
    <w:p w14:paraId="2931F20B" w14:textId="3D0B524B" w:rsidR="00665B86" w:rsidRPr="00242A28" w:rsidRDefault="00665B86" w:rsidP="00947F7C">
      <w:pPr>
        <w:pStyle w:val="ListParagraph"/>
        <w:numPr>
          <w:ilvl w:val="0"/>
          <w:numId w:val="1"/>
        </w:numPr>
        <w:ind w:left="360"/>
        <w:jc w:val="both"/>
        <w:rPr>
          <w:rFonts w:ascii="Times New Roman" w:hAnsi="Times New Roman" w:cs="Times New Roman"/>
        </w:rPr>
      </w:pPr>
      <w:r w:rsidRPr="00242A28">
        <w:rPr>
          <w:rFonts w:ascii="Times New Roman" w:hAnsi="Times New Roman" w:cs="Times New Roman"/>
        </w:rPr>
        <w:t xml:space="preserve">No one doubts Mike gets paid to directly communicate </w:t>
      </w:r>
      <w:r w:rsidR="00242A28" w:rsidRPr="00242A28">
        <w:rPr>
          <w:rFonts w:ascii="Times New Roman" w:hAnsi="Times New Roman" w:cs="Times New Roman"/>
        </w:rPr>
        <w:t>with legislators and it</w:t>
      </w:r>
      <w:r w:rsidR="00EC6381">
        <w:rPr>
          <w:rFonts w:ascii="Times New Roman" w:hAnsi="Times New Roman" w:cs="Times New Roman"/>
        </w:rPr>
        <w:t>’</w:t>
      </w:r>
      <w:r w:rsidR="00242A28" w:rsidRPr="00242A28">
        <w:rPr>
          <w:rFonts w:ascii="Times New Roman" w:hAnsi="Times New Roman" w:cs="Times New Roman"/>
        </w:rPr>
        <w:t>s not to</w:t>
      </w:r>
      <w:r w:rsidR="004430EB">
        <w:rPr>
          <w:rFonts w:ascii="Times New Roman" w:hAnsi="Times New Roman" w:cs="Times New Roman"/>
        </w:rPr>
        <w:t xml:space="preserve"> play fantasy football</w:t>
      </w:r>
      <w:r w:rsidRPr="00242A28">
        <w:rPr>
          <w:rFonts w:ascii="Times New Roman" w:hAnsi="Times New Roman" w:cs="Times New Roman"/>
        </w:rPr>
        <w:t>.</w:t>
      </w:r>
      <w:r w:rsidR="00242A28" w:rsidRPr="00242A28">
        <w:rPr>
          <w:rFonts w:ascii="Times New Roman" w:hAnsi="Times New Roman" w:cs="Times New Roman"/>
        </w:rPr>
        <w:t xml:space="preserve">  It’s to influence your vote. Like it or not, that</w:t>
      </w:r>
      <w:r w:rsidR="00A23FA8">
        <w:rPr>
          <w:rFonts w:ascii="Times New Roman" w:hAnsi="Times New Roman" w:cs="Times New Roman"/>
        </w:rPr>
        <w:t>’s</w:t>
      </w:r>
      <w:r w:rsidR="00242A28" w:rsidRPr="00242A28">
        <w:rPr>
          <w:rFonts w:ascii="Times New Roman" w:hAnsi="Times New Roman" w:cs="Times New Roman"/>
        </w:rPr>
        <w:t xml:space="preserve"> </w:t>
      </w:r>
      <w:r w:rsidR="00947F7C">
        <w:rPr>
          <w:rFonts w:ascii="Times New Roman" w:hAnsi="Times New Roman" w:cs="Times New Roman"/>
        </w:rPr>
        <w:t>when</w:t>
      </w:r>
      <w:r w:rsidR="00242A28" w:rsidRPr="00242A28">
        <w:rPr>
          <w:rFonts w:ascii="Times New Roman" w:hAnsi="Times New Roman" w:cs="Times New Roman"/>
        </w:rPr>
        <w:t xml:space="preserve"> the law</w:t>
      </w:r>
      <w:r w:rsidR="00EC6381">
        <w:rPr>
          <w:rFonts w:ascii="Times New Roman" w:hAnsi="Times New Roman" w:cs="Times New Roman"/>
        </w:rPr>
        <w:t xml:space="preserve"> requires</w:t>
      </w:r>
      <w:r w:rsidR="00947F7C">
        <w:rPr>
          <w:rFonts w:ascii="Times New Roman" w:hAnsi="Times New Roman" w:cs="Times New Roman"/>
        </w:rPr>
        <w:t xml:space="preserve"> registration</w:t>
      </w:r>
      <w:r w:rsidR="004430EB">
        <w:rPr>
          <w:rFonts w:ascii="Times New Roman" w:hAnsi="Times New Roman" w:cs="Times New Roman"/>
        </w:rPr>
        <w:t>, which provides</w:t>
      </w:r>
      <w:r w:rsidR="00947F7C">
        <w:rPr>
          <w:rFonts w:ascii="Times New Roman" w:hAnsi="Times New Roman" w:cs="Times New Roman"/>
        </w:rPr>
        <w:t xml:space="preserve"> disclosure </w:t>
      </w:r>
      <w:r w:rsidR="004430EB">
        <w:rPr>
          <w:rFonts w:ascii="Times New Roman" w:hAnsi="Times New Roman" w:cs="Times New Roman"/>
        </w:rPr>
        <w:t>but, more importantly, is designed to prevent and punish</w:t>
      </w:r>
      <w:r w:rsidR="00947F7C">
        <w:rPr>
          <w:rFonts w:ascii="Times New Roman" w:hAnsi="Times New Roman" w:cs="Times New Roman"/>
        </w:rPr>
        <w:t xml:space="preserve"> corruption.</w:t>
      </w:r>
      <w:r w:rsidR="004430EB">
        <w:rPr>
          <w:rFonts w:ascii="Times New Roman" w:hAnsi="Times New Roman" w:cs="Times New Roman"/>
        </w:rPr>
        <w:t xml:space="preserve"> And, t</w:t>
      </w:r>
      <w:r w:rsidR="00242A28" w:rsidRPr="00242A28">
        <w:rPr>
          <w:rFonts w:ascii="Times New Roman" w:hAnsi="Times New Roman" w:cs="Times New Roman"/>
        </w:rPr>
        <w:t>here’s no more conservative principle than the Rule of Law.</w:t>
      </w:r>
      <w:r w:rsidR="00643B65">
        <w:rPr>
          <w:rFonts w:ascii="Times New Roman" w:hAnsi="Times New Roman" w:cs="Times New Roman"/>
        </w:rPr>
        <w:t xml:space="preserve">  </w:t>
      </w:r>
    </w:p>
    <w:p w14:paraId="7C1F5F6B" w14:textId="720AB9A6" w:rsidR="00242A28" w:rsidRDefault="00242A28" w:rsidP="00947F7C">
      <w:pPr>
        <w:pStyle w:val="ListParagraph"/>
        <w:numPr>
          <w:ilvl w:val="0"/>
          <w:numId w:val="1"/>
        </w:numPr>
        <w:ind w:left="360"/>
        <w:jc w:val="both"/>
        <w:rPr>
          <w:rFonts w:ascii="Times New Roman" w:hAnsi="Times New Roman" w:cs="Times New Roman"/>
        </w:rPr>
      </w:pPr>
      <w:r>
        <w:rPr>
          <w:rFonts w:ascii="Times New Roman" w:hAnsi="Times New Roman" w:cs="Times New Roman"/>
        </w:rPr>
        <w:t xml:space="preserve">The Commission’s order does a great service by </w:t>
      </w:r>
      <w:r w:rsidR="00D12F4F">
        <w:rPr>
          <w:rFonts w:ascii="Times New Roman" w:hAnsi="Times New Roman" w:cs="Times New Roman"/>
        </w:rPr>
        <w:t>using plain language to call</w:t>
      </w:r>
      <w:r w:rsidR="004430EB">
        <w:rPr>
          <w:rFonts w:ascii="Times New Roman" w:hAnsi="Times New Roman" w:cs="Times New Roman"/>
        </w:rPr>
        <w:t xml:space="preserve"> a spade a spade and enumerate</w:t>
      </w:r>
      <w:r>
        <w:rPr>
          <w:rFonts w:ascii="Times New Roman" w:hAnsi="Times New Roman" w:cs="Times New Roman"/>
        </w:rPr>
        <w:t xml:space="preserve"> what does and does not constitute lobbying.  Mike’s incessant demagoguery on this issue has been, </w:t>
      </w:r>
      <w:r w:rsidR="00D12F4F">
        <w:rPr>
          <w:rFonts w:ascii="Times New Roman" w:hAnsi="Times New Roman" w:cs="Times New Roman"/>
        </w:rPr>
        <w:t>surprise</w:t>
      </w:r>
      <w:r>
        <w:rPr>
          <w:rFonts w:ascii="Times New Roman" w:hAnsi="Times New Roman" w:cs="Times New Roman"/>
        </w:rPr>
        <w:t>, incessant</w:t>
      </w:r>
      <w:r w:rsidR="00D12F4F">
        <w:rPr>
          <w:rFonts w:ascii="Times New Roman" w:hAnsi="Times New Roman" w:cs="Times New Roman"/>
        </w:rPr>
        <w:t xml:space="preserve"> and demagogic</w:t>
      </w:r>
      <w:r>
        <w:rPr>
          <w:rFonts w:ascii="Times New Roman" w:hAnsi="Times New Roman" w:cs="Times New Roman"/>
        </w:rPr>
        <w:t xml:space="preserve">.  On the other hand, his lawyers know </w:t>
      </w:r>
      <w:r w:rsidR="00643B65">
        <w:rPr>
          <w:rFonts w:ascii="Times New Roman" w:hAnsi="Times New Roman" w:cs="Times New Roman"/>
        </w:rPr>
        <w:t>better.  Any credibility Mike or</w:t>
      </w:r>
      <w:r>
        <w:rPr>
          <w:rFonts w:ascii="Times New Roman" w:hAnsi="Times New Roman" w:cs="Times New Roman"/>
        </w:rPr>
        <w:t xml:space="preserve"> his lawyers may have once had is shot to hell.</w:t>
      </w:r>
    </w:p>
    <w:p w14:paraId="5A9C7A64" w14:textId="7A2CC2C0" w:rsidR="00242A28" w:rsidRDefault="00242A28" w:rsidP="00947F7C">
      <w:pPr>
        <w:pStyle w:val="ListParagraph"/>
        <w:numPr>
          <w:ilvl w:val="0"/>
          <w:numId w:val="1"/>
        </w:numPr>
        <w:ind w:left="360"/>
        <w:jc w:val="both"/>
        <w:rPr>
          <w:rFonts w:ascii="Times New Roman" w:hAnsi="Times New Roman" w:cs="Times New Roman"/>
        </w:rPr>
      </w:pPr>
      <w:r>
        <w:rPr>
          <w:rFonts w:ascii="Times New Roman" w:hAnsi="Times New Roman" w:cs="Times New Roman"/>
        </w:rPr>
        <w:t xml:space="preserve">The Commission did </w:t>
      </w:r>
      <w:r w:rsidRPr="00AC0955">
        <w:rPr>
          <w:rFonts w:ascii="Times New Roman" w:hAnsi="Times New Roman" w:cs="Times New Roman"/>
          <w:i/>
        </w:rPr>
        <w:t>not</w:t>
      </w:r>
      <w:r>
        <w:rPr>
          <w:rFonts w:ascii="Times New Roman" w:hAnsi="Times New Roman" w:cs="Times New Roman"/>
        </w:rPr>
        <w:t xml:space="preserve"> do what I thought it should, which was to go to District Court to enforc</w:t>
      </w:r>
      <w:r w:rsidR="00D12F4F">
        <w:rPr>
          <w:rFonts w:ascii="Times New Roman" w:hAnsi="Times New Roman" w:cs="Times New Roman"/>
        </w:rPr>
        <w:t>e its subpoenas and force Mike to testif</w:t>
      </w:r>
      <w:r>
        <w:rPr>
          <w:rFonts w:ascii="Times New Roman" w:hAnsi="Times New Roman" w:cs="Times New Roman"/>
        </w:rPr>
        <w:t>y under threat of jailing</w:t>
      </w:r>
      <w:r w:rsidR="00EC6381">
        <w:rPr>
          <w:rFonts w:ascii="Times New Roman" w:hAnsi="Times New Roman" w:cs="Times New Roman"/>
        </w:rPr>
        <w:t xml:space="preserve"> him</w:t>
      </w:r>
      <w:r>
        <w:rPr>
          <w:rFonts w:ascii="Times New Roman" w:hAnsi="Times New Roman" w:cs="Times New Roman"/>
        </w:rPr>
        <w:t xml:space="preserve"> if he did not</w:t>
      </w:r>
      <w:r w:rsidR="00664210">
        <w:rPr>
          <w:rFonts w:ascii="Times New Roman" w:hAnsi="Times New Roman" w:cs="Times New Roman"/>
        </w:rPr>
        <w:t>.</w:t>
      </w:r>
      <w:r>
        <w:rPr>
          <w:rFonts w:ascii="Times New Roman" w:hAnsi="Times New Roman" w:cs="Times New Roman"/>
        </w:rPr>
        <w:t xml:space="preserve"> Once again, his lawyers destroyed their own credibility by trumping up bogus privileges</w:t>
      </w:r>
      <w:r w:rsidR="00643B65">
        <w:rPr>
          <w:rFonts w:ascii="Times New Roman" w:hAnsi="Times New Roman" w:cs="Times New Roman"/>
        </w:rPr>
        <w:t xml:space="preserve"> against testifying</w:t>
      </w:r>
      <w:r>
        <w:rPr>
          <w:rFonts w:ascii="Times New Roman" w:hAnsi="Times New Roman" w:cs="Times New Roman"/>
        </w:rPr>
        <w:t xml:space="preserve"> in a contorted effort to avoid Mike having to say: “I take the 5</w:t>
      </w:r>
      <w:r w:rsidRPr="00242A28">
        <w:rPr>
          <w:rFonts w:ascii="Times New Roman" w:hAnsi="Times New Roman" w:cs="Times New Roman"/>
          <w:vertAlign w:val="superscript"/>
        </w:rPr>
        <w:t>th</w:t>
      </w:r>
      <w:r>
        <w:rPr>
          <w:rFonts w:ascii="Times New Roman" w:hAnsi="Times New Roman" w:cs="Times New Roman"/>
        </w:rPr>
        <w:t xml:space="preserve">.”  On the other hand, the Commission clearly had a mound of evidence on which to find Mike guilty and there will be other opportunities—soon, I hope—to </w:t>
      </w:r>
      <w:r w:rsidR="00643B65">
        <w:rPr>
          <w:rFonts w:ascii="Times New Roman" w:hAnsi="Times New Roman" w:cs="Times New Roman"/>
        </w:rPr>
        <w:t xml:space="preserve">demonstrate that </w:t>
      </w:r>
      <w:r w:rsidR="00D12F4F">
        <w:rPr>
          <w:rFonts w:ascii="Times New Roman" w:hAnsi="Times New Roman" w:cs="Times New Roman"/>
        </w:rPr>
        <w:t>Commission</w:t>
      </w:r>
      <w:r w:rsidR="00643B65">
        <w:rPr>
          <w:rFonts w:ascii="Times New Roman" w:hAnsi="Times New Roman" w:cs="Times New Roman"/>
        </w:rPr>
        <w:t xml:space="preserve"> subpoenas have teeth.</w:t>
      </w:r>
      <w:r w:rsidR="00800EFB">
        <w:rPr>
          <w:rFonts w:ascii="Times New Roman" w:hAnsi="Times New Roman" w:cs="Times New Roman"/>
        </w:rPr>
        <w:t xml:space="preserve"> I look forward to that day.</w:t>
      </w:r>
      <w:r w:rsidR="00643B65">
        <w:rPr>
          <w:rFonts w:ascii="Times New Roman" w:hAnsi="Times New Roman" w:cs="Times New Roman"/>
        </w:rPr>
        <w:t xml:space="preserve"> The Commission sought to avoid </w:t>
      </w:r>
      <w:r w:rsidR="00AC0955">
        <w:rPr>
          <w:rFonts w:ascii="Times New Roman" w:hAnsi="Times New Roman" w:cs="Times New Roman"/>
        </w:rPr>
        <w:t>further</w:t>
      </w:r>
      <w:r w:rsidR="00643B65">
        <w:rPr>
          <w:rFonts w:ascii="Times New Roman" w:hAnsi="Times New Roman" w:cs="Times New Roman"/>
        </w:rPr>
        <w:t xml:space="preserve"> delay (and probably to </w:t>
      </w:r>
      <w:r w:rsidR="00D12F4F">
        <w:rPr>
          <w:rFonts w:ascii="Times New Roman" w:hAnsi="Times New Roman" w:cs="Times New Roman"/>
        </w:rPr>
        <w:t>conserve</w:t>
      </w:r>
      <w:r w:rsidR="00643B65">
        <w:rPr>
          <w:rFonts w:ascii="Times New Roman" w:hAnsi="Times New Roman" w:cs="Times New Roman"/>
        </w:rPr>
        <w:t xml:space="preserve"> the agency’s</w:t>
      </w:r>
      <w:r>
        <w:rPr>
          <w:rFonts w:ascii="Times New Roman" w:hAnsi="Times New Roman" w:cs="Times New Roman"/>
        </w:rPr>
        <w:t xml:space="preserve"> </w:t>
      </w:r>
      <w:r w:rsidR="00643B65">
        <w:rPr>
          <w:rFonts w:ascii="Times New Roman" w:hAnsi="Times New Roman" w:cs="Times New Roman"/>
        </w:rPr>
        <w:t>limited resources)</w:t>
      </w:r>
      <w:r w:rsidR="003175AF">
        <w:rPr>
          <w:rFonts w:ascii="Times New Roman" w:hAnsi="Times New Roman" w:cs="Times New Roman"/>
        </w:rPr>
        <w:t>;</w:t>
      </w:r>
      <w:r w:rsidR="00643B65">
        <w:rPr>
          <w:rFonts w:ascii="Times New Roman" w:hAnsi="Times New Roman" w:cs="Times New Roman"/>
        </w:rPr>
        <w:t xml:space="preserve"> I can’t fault them for making that responsible decision.</w:t>
      </w:r>
    </w:p>
    <w:p w14:paraId="739D963B" w14:textId="67DA6B19" w:rsidR="00EC6381" w:rsidRDefault="00EC6381" w:rsidP="00947F7C">
      <w:pPr>
        <w:pStyle w:val="ListParagraph"/>
        <w:numPr>
          <w:ilvl w:val="0"/>
          <w:numId w:val="1"/>
        </w:numPr>
        <w:ind w:left="360"/>
        <w:jc w:val="both"/>
        <w:rPr>
          <w:rFonts w:ascii="Times New Roman" w:hAnsi="Times New Roman" w:cs="Times New Roman"/>
        </w:rPr>
      </w:pPr>
      <w:r>
        <w:rPr>
          <w:rFonts w:ascii="Times New Roman" w:hAnsi="Times New Roman" w:cs="Times New Roman"/>
        </w:rPr>
        <w:t>The Commission’s</w:t>
      </w:r>
      <w:r w:rsidR="00800EFB">
        <w:rPr>
          <w:rFonts w:ascii="Times New Roman" w:hAnsi="Times New Roman" w:cs="Times New Roman"/>
        </w:rPr>
        <w:t xml:space="preserve"> staff</w:t>
      </w:r>
      <w:r>
        <w:rPr>
          <w:rFonts w:ascii="Times New Roman" w:hAnsi="Times New Roman" w:cs="Times New Roman"/>
        </w:rPr>
        <w:t xml:space="preserve"> lawyers did yeoman’s work. Normal humans should not be expected to deal with</w:t>
      </w:r>
      <w:r w:rsidR="00664210">
        <w:rPr>
          <w:rFonts w:ascii="Times New Roman" w:hAnsi="Times New Roman" w:cs="Times New Roman"/>
        </w:rPr>
        <w:t xml:space="preserve"> the</w:t>
      </w:r>
      <w:r>
        <w:rPr>
          <w:rFonts w:ascii="Times New Roman" w:hAnsi="Times New Roman" w:cs="Times New Roman"/>
        </w:rPr>
        <w:t xml:space="preserve"> kind of stuff Mike and his lead counsel, Joe Nixon, excreted. </w:t>
      </w:r>
      <w:r w:rsidR="00800EFB">
        <w:rPr>
          <w:rFonts w:ascii="Times New Roman" w:hAnsi="Times New Roman" w:cs="Times New Roman"/>
        </w:rPr>
        <w:t xml:space="preserve"> But, they did.</w:t>
      </w:r>
      <w:r>
        <w:rPr>
          <w:rFonts w:ascii="Times New Roman" w:hAnsi="Times New Roman" w:cs="Times New Roman"/>
        </w:rPr>
        <w:t xml:space="preserve"> “Good job” to these honest, straightforward public servants.</w:t>
      </w:r>
    </w:p>
    <w:p w14:paraId="7D70383D" w14:textId="77777777" w:rsidR="000613CA" w:rsidRDefault="000613CA" w:rsidP="000613CA">
      <w:pPr>
        <w:jc w:val="both"/>
        <w:rPr>
          <w:rFonts w:ascii="Times New Roman" w:hAnsi="Times New Roman" w:cs="Times New Roman"/>
        </w:rPr>
      </w:pPr>
    </w:p>
    <w:p w14:paraId="2D99526D" w14:textId="4652DE70" w:rsidR="000613CA" w:rsidRPr="000613CA" w:rsidRDefault="000613CA" w:rsidP="000613CA">
      <w:pPr>
        <w:jc w:val="both"/>
        <w:rPr>
          <w:rFonts w:ascii="Times New Roman" w:hAnsi="Times New Roman" w:cs="Times New Roman"/>
        </w:rPr>
      </w:pPr>
      <w:r>
        <w:rPr>
          <w:rFonts w:ascii="Times New Roman" w:hAnsi="Times New Roman" w:cs="Times New Roman"/>
        </w:rPr>
        <w:t>“WHAT ABOUT 2013?” Several folks have asked why Mike has not been charged with the same kinds of lobby law violations for his activities in 2013.</w:t>
      </w:r>
      <w:r w:rsidR="00800EFB">
        <w:rPr>
          <w:rFonts w:ascii="Times New Roman" w:hAnsi="Times New Roman" w:cs="Times New Roman"/>
        </w:rPr>
        <w:t xml:space="preserve">  THE ANSWER: Beats me.</w:t>
      </w:r>
      <w:r w:rsidR="004430EB">
        <w:rPr>
          <w:rFonts w:ascii="Times New Roman" w:hAnsi="Times New Roman" w:cs="Times New Roman"/>
        </w:rPr>
        <w:t xml:space="preserve"> If there is ample evidence re: the 2013 sessions, like the evidence that led to the Commission’s decision, it would appear another complaint would meet the same result.</w:t>
      </w:r>
    </w:p>
    <w:p w14:paraId="4010252C" w14:textId="77777777" w:rsidR="00643B65" w:rsidRDefault="00643B65" w:rsidP="00643B65">
      <w:pPr>
        <w:jc w:val="both"/>
        <w:rPr>
          <w:rFonts w:ascii="Times New Roman" w:hAnsi="Times New Roman" w:cs="Times New Roman"/>
        </w:rPr>
      </w:pPr>
    </w:p>
    <w:p w14:paraId="466ED077" w14:textId="46BEE2F6" w:rsidR="00643B65" w:rsidRDefault="00947F7C" w:rsidP="00643B65">
      <w:pPr>
        <w:jc w:val="both"/>
        <w:rPr>
          <w:rFonts w:ascii="Times New Roman" w:hAnsi="Times New Roman" w:cs="Times New Roman"/>
        </w:rPr>
      </w:pPr>
      <w:r w:rsidRPr="00A23FA8">
        <w:rPr>
          <w:rFonts w:ascii="Times New Roman" w:hAnsi="Times New Roman" w:cs="Times New Roman"/>
          <w:b/>
          <w:i/>
        </w:rPr>
        <w:t>I commend the Commission order to your reading</w:t>
      </w:r>
      <w:r w:rsidR="00643B65" w:rsidRPr="00A23FA8">
        <w:rPr>
          <w:rFonts w:ascii="Times New Roman" w:hAnsi="Times New Roman" w:cs="Times New Roman"/>
          <w:b/>
          <w:i/>
        </w:rPr>
        <w:t>.</w:t>
      </w:r>
      <w:r w:rsidRPr="00A23FA8">
        <w:rPr>
          <w:rFonts w:ascii="Times New Roman" w:hAnsi="Times New Roman" w:cs="Times New Roman"/>
          <w:b/>
          <w:i/>
        </w:rPr>
        <w:t xml:space="preserve"> Here’s a link to it: </w:t>
      </w:r>
      <w:hyperlink r:id="rId8" w:history="1">
        <w:r w:rsidR="00AC0955" w:rsidRPr="00CB4BDA">
          <w:rPr>
            <w:rStyle w:val="Hyperlink"/>
            <w:rFonts w:ascii="Times New Roman" w:hAnsi="Times New Roman" w:cs="Times New Roman"/>
          </w:rPr>
          <w:t>http://bit.ly/1Amyvmu</w:t>
        </w:r>
      </w:hyperlink>
    </w:p>
    <w:p w14:paraId="0A7C5027" w14:textId="77777777" w:rsidR="00AC0955" w:rsidRPr="00AC0955" w:rsidRDefault="00AC0955" w:rsidP="00643B65">
      <w:pPr>
        <w:jc w:val="both"/>
        <w:rPr>
          <w:rFonts w:ascii="Times New Roman" w:hAnsi="Times New Roman" w:cs="Times New Roman"/>
        </w:rPr>
      </w:pPr>
    </w:p>
    <w:p w14:paraId="51641454" w14:textId="275361CB" w:rsidR="00643B65" w:rsidRDefault="00CB7DCC" w:rsidP="0017639F">
      <w:pPr>
        <w:jc w:val="both"/>
        <w:rPr>
          <w:rFonts w:ascii="Times New Roman" w:hAnsi="Times New Roman" w:cs="Times New Roman"/>
        </w:rPr>
      </w:pPr>
      <w:r>
        <w:rPr>
          <w:rFonts w:ascii="Times New Roman" w:hAnsi="Times New Roman" w:cs="Times New Roman"/>
          <w:b/>
        </w:rPr>
        <w:t>Televised distortions</w:t>
      </w:r>
      <w:r w:rsidR="00947F7C">
        <w:rPr>
          <w:rFonts w:ascii="Times New Roman" w:hAnsi="Times New Roman" w:cs="Times New Roman"/>
        </w:rPr>
        <w:t xml:space="preserve">: </w:t>
      </w:r>
      <w:r w:rsidR="00D12F4F">
        <w:rPr>
          <w:rFonts w:ascii="Times New Roman" w:hAnsi="Times New Roman" w:cs="Times New Roman"/>
        </w:rPr>
        <w:t>Congenitally</w:t>
      </w:r>
      <w:r w:rsidR="00947F7C">
        <w:rPr>
          <w:rFonts w:ascii="Times New Roman" w:hAnsi="Times New Roman" w:cs="Times New Roman"/>
        </w:rPr>
        <w:t xml:space="preserve"> unable to resist</w:t>
      </w:r>
      <w:r w:rsidR="00643B65">
        <w:rPr>
          <w:rFonts w:ascii="Times New Roman" w:hAnsi="Times New Roman" w:cs="Times New Roman"/>
        </w:rPr>
        <w:t xml:space="preserve"> </w:t>
      </w:r>
      <w:r w:rsidR="00A23FA8">
        <w:rPr>
          <w:rFonts w:ascii="Times New Roman" w:hAnsi="Times New Roman" w:cs="Times New Roman"/>
        </w:rPr>
        <w:t xml:space="preserve">the temptation </w:t>
      </w:r>
      <w:r w:rsidR="00643B65">
        <w:rPr>
          <w:rFonts w:ascii="Times New Roman" w:hAnsi="Times New Roman" w:cs="Times New Roman"/>
        </w:rPr>
        <w:t>to lie to thousands of people all at once, Mike gave an interview to the</w:t>
      </w:r>
      <w:r w:rsidR="00F14C4F">
        <w:rPr>
          <w:rFonts w:ascii="Times New Roman" w:hAnsi="Times New Roman" w:cs="Times New Roman"/>
        </w:rPr>
        <w:t xml:space="preserve"> July 20</w:t>
      </w:r>
      <w:r w:rsidR="00F14C4F" w:rsidRPr="00F14C4F">
        <w:rPr>
          <w:rFonts w:ascii="Times New Roman" w:hAnsi="Times New Roman" w:cs="Times New Roman"/>
          <w:vertAlign w:val="superscript"/>
        </w:rPr>
        <w:t>th</w:t>
      </w:r>
      <w:r w:rsidR="00643B65">
        <w:rPr>
          <w:rFonts w:ascii="Times New Roman" w:hAnsi="Times New Roman" w:cs="Times New Roman"/>
        </w:rPr>
        <w:t xml:space="preserve"> </w:t>
      </w:r>
      <w:r>
        <w:rPr>
          <w:rFonts w:ascii="Times New Roman" w:hAnsi="Times New Roman" w:cs="Times New Roman"/>
        </w:rPr>
        <w:t>Dallas NBC affiliate’s</w:t>
      </w:r>
      <w:r w:rsidR="00643B65">
        <w:rPr>
          <w:rFonts w:ascii="Times New Roman" w:hAnsi="Times New Roman" w:cs="Times New Roman"/>
        </w:rPr>
        <w:t xml:space="preserve"> program </w:t>
      </w:r>
      <w:r w:rsidR="00643B65" w:rsidRPr="00643B65">
        <w:rPr>
          <w:rFonts w:ascii="Times New Roman" w:hAnsi="Times New Roman" w:cs="Times New Roman"/>
          <w:i/>
        </w:rPr>
        <w:t>Lone Star Politics</w:t>
      </w:r>
      <w:r w:rsidR="00643B65">
        <w:rPr>
          <w:rFonts w:ascii="Times New Roman" w:hAnsi="Times New Roman" w:cs="Times New Roman"/>
        </w:rPr>
        <w:t xml:space="preserve"> in which he repeatedly (and demonstrably) lied to the interviewers, to wit: </w:t>
      </w:r>
    </w:p>
    <w:p w14:paraId="076CC00C" w14:textId="77777777" w:rsidR="00643B65" w:rsidRDefault="00643B65" w:rsidP="0017639F">
      <w:pPr>
        <w:jc w:val="both"/>
        <w:rPr>
          <w:rFonts w:ascii="Times New Roman" w:hAnsi="Times New Roman" w:cs="Times New Roman"/>
        </w:rPr>
      </w:pPr>
    </w:p>
    <w:p w14:paraId="63378595" w14:textId="77777777" w:rsidR="00800EFB" w:rsidRDefault="00D12F4F" w:rsidP="00947F7C">
      <w:pPr>
        <w:ind w:left="360" w:right="360"/>
        <w:jc w:val="both"/>
        <w:rPr>
          <w:rFonts w:ascii="Times New Roman" w:hAnsi="Times New Roman" w:cs="Times New Roman"/>
        </w:rPr>
      </w:pPr>
      <w:r>
        <w:rPr>
          <w:rFonts w:ascii="Times New Roman" w:hAnsi="Times New Roman" w:cs="Times New Roman"/>
        </w:rPr>
        <w:t>Asked</w:t>
      </w:r>
      <w:r w:rsidR="00643B65">
        <w:rPr>
          <w:rFonts w:ascii="Times New Roman" w:hAnsi="Times New Roman" w:cs="Times New Roman"/>
        </w:rPr>
        <w:t xml:space="preserve"> whether he destroyed email evidence, Mike</w:t>
      </w:r>
      <w:r>
        <w:rPr>
          <w:rFonts w:ascii="Times New Roman" w:hAnsi="Times New Roman" w:cs="Times New Roman"/>
        </w:rPr>
        <w:t xml:space="preserve"> denied it and</w:t>
      </w:r>
      <w:r w:rsidR="00643B65">
        <w:rPr>
          <w:rFonts w:ascii="Times New Roman" w:hAnsi="Times New Roman" w:cs="Times New Roman"/>
        </w:rPr>
        <w:t xml:space="preserve"> said: “They never actually asked us about emails…never asked us about policies, if they had they would have found that we, like most businesses have an email retention policy</w:t>
      </w:r>
      <w:r w:rsidR="0094581F">
        <w:rPr>
          <w:rFonts w:ascii="Times New Roman" w:hAnsi="Times New Roman" w:cs="Times New Roman"/>
        </w:rPr>
        <w:t>, they never asked us about that…”</w:t>
      </w:r>
      <w:r w:rsidR="00800EFB">
        <w:rPr>
          <w:rFonts w:ascii="Times New Roman" w:hAnsi="Times New Roman" w:cs="Times New Roman"/>
        </w:rPr>
        <w:t xml:space="preserve"> </w:t>
      </w:r>
    </w:p>
    <w:p w14:paraId="50DCA5D5" w14:textId="77777777" w:rsidR="00800EFB" w:rsidRDefault="00800EFB" w:rsidP="00947F7C">
      <w:pPr>
        <w:ind w:left="360" w:right="360"/>
        <w:jc w:val="both"/>
        <w:rPr>
          <w:rFonts w:ascii="Times New Roman" w:hAnsi="Times New Roman" w:cs="Times New Roman"/>
        </w:rPr>
      </w:pPr>
    </w:p>
    <w:p w14:paraId="7210448E" w14:textId="640C8F27" w:rsidR="00643B65" w:rsidRDefault="00D12F4F" w:rsidP="00947F7C">
      <w:pPr>
        <w:ind w:left="360" w:right="360"/>
        <w:jc w:val="both"/>
        <w:rPr>
          <w:rFonts w:ascii="Times New Roman" w:hAnsi="Times New Roman" w:cs="Times New Roman"/>
        </w:rPr>
      </w:pPr>
      <w:r>
        <w:rPr>
          <w:rFonts w:ascii="Times New Roman" w:hAnsi="Times New Roman" w:cs="Times New Roman"/>
        </w:rPr>
        <w:t>Say what</w:t>
      </w:r>
      <w:r w:rsidR="00947F7C">
        <w:rPr>
          <w:rFonts w:ascii="Times New Roman" w:hAnsi="Times New Roman" w:cs="Times New Roman"/>
        </w:rPr>
        <w:t>?</w:t>
      </w:r>
    </w:p>
    <w:p w14:paraId="7522DE43" w14:textId="77777777" w:rsidR="0094581F" w:rsidRDefault="0094581F" w:rsidP="00947F7C">
      <w:pPr>
        <w:ind w:left="360" w:right="360"/>
        <w:jc w:val="both"/>
        <w:rPr>
          <w:rFonts w:ascii="Times New Roman" w:hAnsi="Times New Roman" w:cs="Times New Roman"/>
        </w:rPr>
      </w:pPr>
    </w:p>
    <w:p w14:paraId="55B5B915" w14:textId="74F1154B" w:rsidR="00641B16" w:rsidRDefault="0094581F" w:rsidP="000D1B2B">
      <w:pPr>
        <w:ind w:left="360" w:right="360"/>
        <w:jc w:val="both"/>
        <w:rPr>
          <w:rFonts w:ascii="Times New Roman" w:hAnsi="Times New Roman" w:cs="Times New Roman"/>
        </w:rPr>
      </w:pPr>
      <w:r w:rsidRPr="000D1B2B">
        <w:rPr>
          <w:rFonts w:ascii="Times New Roman" w:hAnsi="Times New Roman" w:cs="Times New Roman"/>
          <w:b/>
        </w:rPr>
        <w:t>First</w:t>
      </w:r>
      <w:r>
        <w:rPr>
          <w:rFonts w:ascii="Times New Roman" w:hAnsi="Times New Roman" w:cs="Times New Roman"/>
        </w:rPr>
        <w:t xml:space="preserve">, </w:t>
      </w:r>
      <w:r w:rsidR="00800EFB">
        <w:rPr>
          <w:rFonts w:ascii="Times New Roman" w:hAnsi="Times New Roman" w:cs="Times New Roman"/>
        </w:rPr>
        <w:t>it’s dumb to</w:t>
      </w:r>
      <w:r w:rsidR="00641B16">
        <w:rPr>
          <w:rFonts w:ascii="Times New Roman" w:hAnsi="Times New Roman" w:cs="Times New Roman"/>
        </w:rPr>
        <w:t xml:space="preserve"> </w:t>
      </w:r>
      <w:r w:rsidR="00AC0955">
        <w:rPr>
          <w:rFonts w:ascii="Times New Roman" w:hAnsi="Times New Roman" w:cs="Times New Roman"/>
        </w:rPr>
        <w:t>start by</w:t>
      </w:r>
      <w:r w:rsidR="00641B16">
        <w:rPr>
          <w:rFonts w:ascii="Times New Roman" w:hAnsi="Times New Roman" w:cs="Times New Roman"/>
        </w:rPr>
        <w:t xml:space="preserve"> explain</w:t>
      </w:r>
      <w:r w:rsidR="00AC0955">
        <w:rPr>
          <w:rFonts w:ascii="Times New Roman" w:hAnsi="Times New Roman" w:cs="Times New Roman"/>
        </w:rPr>
        <w:t>ing</w:t>
      </w:r>
      <w:r w:rsidR="00641B16">
        <w:rPr>
          <w:rFonts w:ascii="Times New Roman" w:hAnsi="Times New Roman" w:cs="Times New Roman"/>
        </w:rPr>
        <w:t xml:space="preserve"> why he wouldn’t testify</w:t>
      </w:r>
      <w:r w:rsidR="00800EFB">
        <w:rPr>
          <w:rFonts w:ascii="Times New Roman" w:hAnsi="Times New Roman" w:cs="Times New Roman"/>
        </w:rPr>
        <w:t xml:space="preserve"> at all</w:t>
      </w:r>
      <w:r w:rsidR="00641B16">
        <w:rPr>
          <w:rFonts w:ascii="Times New Roman" w:hAnsi="Times New Roman" w:cs="Times New Roman"/>
        </w:rPr>
        <w:t xml:space="preserve"> and then answer </w:t>
      </w:r>
      <w:r w:rsidR="00AC0955">
        <w:rPr>
          <w:rFonts w:ascii="Times New Roman" w:hAnsi="Times New Roman" w:cs="Times New Roman"/>
        </w:rPr>
        <w:t>any</w:t>
      </w:r>
      <w:r w:rsidR="00641B16">
        <w:rPr>
          <w:rFonts w:ascii="Times New Roman" w:hAnsi="Times New Roman" w:cs="Times New Roman"/>
        </w:rPr>
        <w:t xml:space="preserve"> que</w:t>
      </w:r>
      <w:r w:rsidR="00F14C4F">
        <w:rPr>
          <w:rFonts w:ascii="Times New Roman" w:hAnsi="Times New Roman" w:cs="Times New Roman"/>
        </w:rPr>
        <w:t>stion with “they never asked me?</w:t>
      </w:r>
      <w:r w:rsidR="00641B16">
        <w:rPr>
          <w:rFonts w:ascii="Times New Roman" w:hAnsi="Times New Roman" w:cs="Times New Roman"/>
        </w:rPr>
        <w:t xml:space="preserve">” </w:t>
      </w:r>
      <w:r w:rsidR="000D1B2B">
        <w:rPr>
          <w:rFonts w:ascii="Times New Roman" w:hAnsi="Times New Roman" w:cs="Times New Roman"/>
        </w:rPr>
        <w:t>(U</w:t>
      </w:r>
      <w:r>
        <w:rPr>
          <w:rFonts w:ascii="Times New Roman" w:hAnsi="Times New Roman" w:cs="Times New Roman"/>
        </w:rPr>
        <w:t>nderstand</w:t>
      </w:r>
      <w:r w:rsidR="00800EFB">
        <w:rPr>
          <w:rFonts w:ascii="Times New Roman" w:hAnsi="Times New Roman" w:cs="Times New Roman"/>
        </w:rPr>
        <w:t>:</w:t>
      </w:r>
      <w:r>
        <w:rPr>
          <w:rFonts w:ascii="Times New Roman" w:hAnsi="Times New Roman" w:cs="Times New Roman"/>
        </w:rPr>
        <w:t xml:space="preserve"> I gave the Commission evidence of hundreds of emails </w:t>
      </w:r>
      <w:r w:rsidR="00AC0955">
        <w:rPr>
          <w:rFonts w:ascii="Times New Roman" w:hAnsi="Times New Roman" w:cs="Times New Roman"/>
        </w:rPr>
        <w:t xml:space="preserve">Mike </w:t>
      </w:r>
      <w:r>
        <w:rPr>
          <w:rFonts w:ascii="Times New Roman" w:hAnsi="Times New Roman" w:cs="Times New Roman"/>
        </w:rPr>
        <w:t>sent to legislators</w:t>
      </w:r>
      <w:r w:rsidR="00D12F4F">
        <w:rPr>
          <w:rFonts w:ascii="Times New Roman" w:hAnsi="Times New Roman" w:cs="Times New Roman"/>
        </w:rPr>
        <w:t xml:space="preserve"> in 2010 and 2011</w:t>
      </w:r>
      <w:r>
        <w:rPr>
          <w:rFonts w:ascii="Times New Roman" w:hAnsi="Times New Roman" w:cs="Times New Roman"/>
        </w:rPr>
        <w:t>.</w:t>
      </w:r>
      <w:r w:rsidR="00F14C4F">
        <w:rPr>
          <w:rFonts w:ascii="Times New Roman" w:hAnsi="Times New Roman" w:cs="Times New Roman"/>
        </w:rPr>
        <w:t xml:space="preserve"> The Commission</w:t>
      </w:r>
      <w:r w:rsidR="00D12F4F">
        <w:rPr>
          <w:rFonts w:ascii="Times New Roman" w:hAnsi="Times New Roman" w:cs="Times New Roman"/>
        </w:rPr>
        <w:t xml:space="preserve"> specifically</w:t>
      </w:r>
      <w:r w:rsidR="00F14C4F">
        <w:rPr>
          <w:rFonts w:ascii="Times New Roman" w:hAnsi="Times New Roman" w:cs="Times New Roman"/>
        </w:rPr>
        <w:t xml:space="preserve"> cited</w:t>
      </w:r>
      <w:r w:rsidR="00D12F4F">
        <w:rPr>
          <w:rFonts w:ascii="Times New Roman" w:hAnsi="Times New Roman" w:cs="Times New Roman"/>
        </w:rPr>
        <w:t xml:space="preserve"> examples of</w:t>
      </w:r>
      <w:r w:rsidR="00F14C4F">
        <w:rPr>
          <w:rFonts w:ascii="Times New Roman" w:hAnsi="Times New Roman" w:cs="Times New Roman"/>
        </w:rPr>
        <w:t xml:space="preserve"> them </w:t>
      </w:r>
      <w:r w:rsidR="00D12F4F">
        <w:rPr>
          <w:rFonts w:ascii="Times New Roman" w:hAnsi="Times New Roman" w:cs="Times New Roman"/>
        </w:rPr>
        <w:t>to find</w:t>
      </w:r>
      <w:r w:rsidR="00F14C4F">
        <w:rPr>
          <w:rFonts w:ascii="Times New Roman" w:hAnsi="Times New Roman" w:cs="Times New Roman"/>
        </w:rPr>
        <w:t xml:space="preserve"> him guilty.</w:t>
      </w:r>
      <w:r w:rsidR="000D1B2B">
        <w:rPr>
          <w:rFonts w:ascii="Times New Roman" w:hAnsi="Times New Roman" w:cs="Times New Roman"/>
        </w:rPr>
        <w:t>)</w:t>
      </w:r>
    </w:p>
    <w:p w14:paraId="378A4780" w14:textId="77777777" w:rsidR="00641B16" w:rsidRDefault="00641B16" w:rsidP="00947F7C">
      <w:pPr>
        <w:ind w:left="360" w:right="360"/>
        <w:jc w:val="both"/>
        <w:rPr>
          <w:rFonts w:ascii="Times New Roman" w:hAnsi="Times New Roman" w:cs="Times New Roman"/>
        </w:rPr>
      </w:pPr>
    </w:p>
    <w:p w14:paraId="4EE5D06B" w14:textId="5CD791B4" w:rsidR="00641B16" w:rsidRDefault="000D1B2B" w:rsidP="00947F7C">
      <w:pPr>
        <w:ind w:left="360" w:right="360"/>
        <w:jc w:val="both"/>
        <w:rPr>
          <w:rFonts w:ascii="Times New Roman" w:hAnsi="Times New Roman" w:cs="Times New Roman"/>
        </w:rPr>
      </w:pPr>
      <w:r w:rsidRPr="000D1B2B">
        <w:rPr>
          <w:rFonts w:ascii="Times New Roman" w:hAnsi="Times New Roman" w:cs="Times New Roman"/>
          <w:b/>
        </w:rPr>
        <w:t>Second</w:t>
      </w:r>
      <w:r w:rsidR="0094581F">
        <w:rPr>
          <w:rFonts w:ascii="Times New Roman" w:hAnsi="Times New Roman" w:cs="Times New Roman"/>
        </w:rPr>
        <w:t xml:space="preserve">, </w:t>
      </w:r>
      <w:r w:rsidR="00641B16">
        <w:rPr>
          <w:rFonts w:ascii="Times New Roman" w:hAnsi="Times New Roman" w:cs="Times New Roman"/>
        </w:rPr>
        <w:t>the transcript of the Commission’s formal hearing, in which Mike took the stand but refused to testify, shows Mike was asked about emails sent to legislators</w:t>
      </w:r>
      <w:r w:rsidR="00D12F4F">
        <w:rPr>
          <w:rFonts w:ascii="Times New Roman" w:hAnsi="Times New Roman" w:cs="Times New Roman"/>
        </w:rPr>
        <w:t>,</w:t>
      </w:r>
      <w:r w:rsidR="00641B16">
        <w:rPr>
          <w:rFonts w:ascii="Times New Roman" w:hAnsi="Times New Roman" w:cs="Times New Roman"/>
        </w:rPr>
        <w:t xml:space="preserve"> starting on Page 231 when Nixon asserted that Mike would not </w:t>
      </w:r>
      <w:r w:rsidR="00AC0955">
        <w:rPr>
          <w:rFonts w:ascii="Times New Roman" w:hAnsi="Times New Roman" w:cs="Times New Roman"/>
        </w:rPr>
        <w:t xml:space="preserve">be </w:t>
      </w:r>
      <w:r w:rsidR="00641B16">
        <w:rPr>
          <w:rFonts w:ascii="Times New Roman" w:hAnsi="Times New Roman" w:cs="Times New Roman"/>
        </w:rPr>
        <w:t>answer</w:t>
      </w:r>
      <w:r w:rsidR="00AC0955">
        <w:rPr>
          <w:rFonts w:ascii="Times New Roman" w:hAnsi="Times New Roman" w:cs="Times New Roman"/>
        </w:rPr>
        <w:t>ing questions</w:t>
      </w:r>
      <w:r w:rsidR="00641B16">
        <w:rPr>
          <w:rFonts w:ascii="Times New Roman" w:hAnsi="Times New Roman" w:cs="Times New Roman"/>
        </w:rPr>
        <w:t xml:space="preserve">.  Mike was again asked about emails on Pages 246 through 250 and again on Pages 269 through 273. So, </w:t>
      </w:r>
      <w:r w:rsidR="00641B16" w:rsidRPr="00800EFB">
        <w:rPr>
          <w:rFonts w:ascii="Times New Roman" w:hAnsi="Times New Roman" w:cs="Times New Roman"/>
          <w:i/>
        </w:rPr>
        <w:t>he</w:t>
      </w:r>
      <w:r w:rsidR="00641B16">
        <w:rPr>
          <w:rFonts w:ascii="Times New Roman" w:hAnsi="Times New Roman" w:cs="Times New Roman"/>
        </w:rPr>
        <w:t xml:space="preserve"> </w:t>
      </w:r>
      <w:r w:rsidR="00641B16" w:rsidRPr="00D12F4F">
        <w:rPr>
          <w:rFonts w:ascii="Times New Roman" w:hAnsi="Times New Roman" w:cs="Times New Roman"/>
          <w:i/>
        </w:rPr>
        <w:t>was</w:t>
      </w:r>
      <w:r w:rsidR="00641B16">
        <w:rPr>
          <w:rFonts w:ascii="Times New Roman" w:hAnsi="Times New Roman" w:cs="Times New Roman"/>
        </w:rPr>
        <w:t xml:space="preserve"> </w:t>
      </w:r>
      <w:r w:rsidR="00641B16" w:rsidRPr="000D1B2B">
        <w:rPr>
          <w:rFonts w:ascii="Times New Roman" w:hAnsi="Times New Roman" w:cs="Times New Roman"/>
          <w:i/>
        </w:rPr>
        <w:t>asked about the emails</w:t>
      </w:r>
      <w:r w:rsidR="00641B16">
        <w:rPr>
          <w:rFonts w:ascii="Times New Roman" w:hAnsi="Times New Roman" w:cs="Times New Roman"/>
        </w:rPr>
        <w:t>. He</w:t>
      </w:r>
      <w:r>
        <w:rPr>
          <w:rFonts w:ascii="Times New Roman" w:hAnsi="Times New Roman" w:cs="Times New Roman"/>
        </w:rPr>
        <w:t xml:space="preserve"> simply</w:t>
      </w:r>
      <w:r w:rsidR="00641B16">
        <w:rPr>
          <w:rFonts w:ascii="Times New Roman" w:hAnsi="Times New Roman" w:cs="Times New Roman"/>
        </w:rPr>
        <w:t xml:space="preserve"> lied to the </w:t>
      </w:r>
      <w:bookmarkStart w:id="0" w:name="_GoBack"/>
      <w:bookmarkEnd w:id="0"/>
      <w:r w:rsidR="00641B16">
        <w:rPr>
          <w:rFonts w:ascii="Times New Roman" w:hAnsi="Times New Roman" w:cs="Times New Roman"/>
        </w:rPr>
        <w:t>reporters</w:t>
      </w:r>
      <w:r>
        <w:rPr>
          <w:rFonts w:ascii="Times New Roman" w:hAnsi="Times New Roman" w:cs="Times New Roman"/>
        </w:rPr>
        <w:t>, smiling all the while</w:t>
      </w:r>
      <w:r w:rsidR="00641B16">
        <w:rPr>
          <w:rFonts w:ascii="Times New Roman" w:hAnsi="Times New Roman" w:cs="Times New Roman"/>
        </w:rPr>
        <w:t>.</w:t>
      </w:r>
    </w:p>
    <w:p w14:paraId="61796752" w14:textId="77777777" w:rsidR="00641B16" w:rsidRDefault="00641B16" w:rsidP="00947F7C">
      <w:pPr>
        <w:ind w:left="360" w:right="360"/>
        <w:jc w:val="both"/>
        <w:rPr>
          <w:rFonts w:ascii="Times New Roman" w:hAnsi="Times New Roman" w:cs="Times New Roman"/>
        </w:rPr>
      </w:pPr>
    </w:p>
    <w:p w14:paraId="097D9573" w14:textId="6941698B" w:rsidR="0094581F" w:rsidRDefault="00641B16" w:rsidP="00947F7C">
      <w:pPr>
        <w:ind w:left="360" w:right="360"/>
        <w:jc w:val="both"/>
        <w:rPr>
          <w:rFonts w:ascii="Times New Roman" w:hAnsi="Times New Roman" w:cs="Times New Roman"/>
        </w:rPr>
      </w:pPr>
      <w:r>
        <w:rPr>
          <w:rFonts w:ascii="Times New Roman" w:hAnsi="Times New Roman" w:cs="Times New Roman"/>
        </w:rPr>
        <w:t>But,</w:t>
      </w:r>
      <w:r w:rsidR="000D1B2B">
        <w:rPr>
          <w:rFonts w:ascii="Times New Roman" w:hAnsi="Times New Roman" w:cs="Times New Roman"/>
        </w:rPr>
        <w:t xml:space="preserve"> </w:t>
      </w:r>
      <w:r w:rsidR="000D1B2B" w:rsidRPr="000D1B2B">
        <w:rPr>
          <w:rFonts w:ascii="Times New Roman" w:hAnsi="Times New Roman" w:cs="Times New Roman"/>
          <w:b/>
        </w:rPr>
        <w:t>third</w:t>
      </w:r>
      <w:r w:rsidR="000D1B2B">
        <w:rPr>
          <w:rFonts w:ascii="Times New Roman" w:hAnsi="Times New Roman" w:cs="Times New Roman"/>
        </w:rPr>
        <w:t>,</w:t>
      </w:r>
      <w:r>
        <w:rPr>
          <w:rFonts w:ascii="Times New Roman" w:hAnsi="Times New Roman" w:cs="Times New Roman"/>
        </w:rPr>
        <w:t xml:space="preserve"> t</w:t>
      </w:r>
      <w:r w:rsidR="00D12F4F">
        <w:rPr>
          <w:rFonts w:ascii="Times New Roman" w:hAnsi="Times New Roman" w:cs="Times New Roman"/>
        </w:rPr>
        <w:t xml:space="preserve">here’s more.  </w:t>
      </w:r>
      <w:r w:rsidR="0094581F">
        <w:rPr>
          <w:rFonts w:ascii="Times New Roman" w:hAnsi="Times New Roman" w:cs="Times New Roman"/>
        </w:rPr>
        <w:t>Mike gave</w:t>
      </w:r>
      <w:r w:rsidR="00D12F4F">
        <w:rPr>
          <w:rFonts w:ascii="Times New Roman" w:hAnsi="Times New Roman" w:cs="Times New Roman"/>
        </w:rPr>
        <w:t xml:space="preserve"> testimony</w:t>
      </w:r>
      <w:r w:rsidR="0094581F">
        <w:rPr>
          <w:rFonts w:ascii="Times New Roman" w:hAnsi="Times New Roman" w:cs="Times New Roman"/>
        </w:rPr>
        <w:t xml:space="preserve"> under oath in federal court </w:t>
      </w:r>
      <w:r>
        <w:rPr>
          <w:rFonts w:ascii="Times New Roman" w:hAnsi="Times New Roman" w:cs="Times New Roman"/>
        </w:rPr>
        <w:t>(before the Commission hearing)</w:t>
      </w:r>
      <w:r w:rsidR="00D12F4F">
        <w:rPr>
          <w:rFonts w:ascii="Times New Roman" w:hAnsi="Times New Roman" w:cs="Times New Roman"/>
        </w:rPr>
        <w:t xml:space="preserve"> when he sued the Commission to void its subpoenas demanding the emails. The transcript</w:t>
      </w:r>
      <w:r>
        <w:rPr>
          <w:rFonts w:ascii="Times New Roman" w:hAnsi="Times New Roman" w:cs="Times New Roman"/>
        </w:rPr>
        <w:t xml:space="preserve"> </w:t>
      </w:r>
      <w:r w:rsidR="0094581F">
        <w:rPr>
          <w:rFonts w:ascii="Times New Roman" w:hAnsi="Times New Roman" w:cs="Times New Roman"/>
        </w:rPr>
        <w:t xml:space="preserve">shows Nixon asking Mike about </w:t>
      </w:r>
      <w:r w:rsidR="00D12F4F">
        <w:rPr>
          <w:rFonts w:ascii="Times New Roman" w:hAnsi="Times New Roman" w:cs="Times New Roman"/>
        </w:rPr>
        <w:t>the e-mails</w:t>
      </w:r>
      <w:r w:rsidR="0094581F">
        <w:rPr>
          <w:rFonts w:ascii="Times New Roman" w:hAnsi="Times New Roman" w:cs="Times New Roman"/>
        </w:rPr>
        <w:t>. The word “e-mail” appears on 11 pages of that transcript</w:t>
      </w:r>
      <w:r w:rsidR="00134ADE">
        <w:rPr>
          <w:rFonts w:ascii="Times New Roman" w:hAnsi="Times New Roman" w:cs="Times New Roman"/>
        </w:rPr>
        <w:t>, often repeatedly</w:t>
      </w:r>
      <w:r w:rsidR="0094581F">
        <w:rPr>
          <w:rFonts w:ascii="Times New Roman" w:hAnsi="Times New Roman" w:cs="Times New Roman"/>
        </w:rPr>
        <w:t>.  Mike answers specific questions regarding emails to legislators (Pages 15 and 16) and, when asked by Nixon</w:t>
      </w:r>
      <w:r w:rsidR="000D1B2B">
        <w:rPr>
          <w:rFonts w:ascii="Times New Roman" w:hAnsi="Times New Roman" w:cs="Times New Roman"/>
        </w:rPr>
        <w:t>,</w:t>
      </w:r>
      <w:r w:rsidR="0094581F">
        <w:rPr>
          <w:rFonts w:ascii="Times New Roman" w:hAnsi="Times New Roman" w:cs="Times New Roman"/>
        </w:rPr>
        <w:t xml:space="preserve"> “Do you have any such documents?” Mike answers: “Yes sir, I believe those do exist.”  </w:t>
      </w:r>
      <w:r>
        <w:rPr>
          <w:rFonts w:ascii="Times New Roman" w:hAnsi="Times New Roman" w:cs="Times New Roman"/>
        </w:rPr>
        <w:t xml:space="preserve">Then, why would the Commission need to ask Mike about his retention policy? </w:t>
      </w:r>
      <w:r w:rsidR="00800EFB">
        <w:rPr>
          <w:rFonts w:ascii="Times New Roman" w:hAnsi="Times New Roman" w:cs="Times New Roman"/>
        </w:rPr>
        <w:t>The Commission had this transcript.</w:t>
      </w:r>
      <w:r>
        <w:rPr>
          <w:rFonts w:ascii="Times New Roman" w:hAnsi="Times New Roman" w:cs="Times New Roman"/>
        </w:rPr>
        <w:t xml:space="preserve"> </w:t>
      </w:r>
      <w:r w:rsidR="00800EFB">
        <w:rPr>
          <w:rFonts w:ascii="Times New Roman" w:hAnsi="Times New Roman" w:cs="Times New Roman"/>
        </w:rPr>
        <w:t>Mike acknowledged</w:t>
      </w:r>
      <w:r>
        <w:rPr>
          <w:rFonts w:ascii="Times New Roman" w:hAnsi="Times New Roman" w:cs="Times New Roman"/>
        </w:rPr>
        <w:t xml:space="preserve"> that the e-mails were </w:t>
      </w:r>
      <w:r w:rsidR="00800EFB">
        <w:rPr>
          <w:rFonts w:ascii="Times New Roman" w:hAnsi="Times New Roman" w:cs="Times New Roman"/>
        </w:rPr>
        <w:t>covered by the subpoenas; the e-mails</w:t>
      </w:r>
      <w:r w:rsidR="000D1B2B">
        <w:rPr>
          <w:rFonts w:ascii="Times New Roman" w:hAnsi="Times New Roman" w:cs="Times New Roman"/>
        </w:rPr>
        <w:t xml:space="preserve"> clearly</w:t>
      </w:r>
      <w:r>
        <w:rPr>
          <w:rFonts w:ascii="Times New Roman" w:hAnsi="Times New Roman" w:cs="Times New Roman"/>
        </w:rPr>
        <w:t xml:space="preserve"> remained under subpoena</w:t>
      </w:r>
      <w:r w:rsidR="000D1B2B">
        <w:rPr>
          <w:rFonts w:ascii="Times New Roman" w:hAnsi="Times New Roman" w:cs="Times New Roman"/>
        </w:rPr>
        <w:t xml:space="preserve"> </w:t>
      </w:r>
      <w:r w:rsidR="00D12F4F">
        <w:rPr>
          <w:rFonts w:ascii="Times New Roman" w:hAnsi="Times New Roman" w:cs="Times New Roman"/>
        </w:rPr>
        <w:t>at the Commission hearing</w:t>
      </w:r>
      <w:r w:rsidR="00800EFB">
        <w:rPr>
          <w:rFonts w:ascii="Times New Roman" w:hAnsi="Times New Roman" w:cs="Times New Roman"/>
        </w:rPr>
        <w:t>;</w:t>
      </w:r>
      <w:r>
        <w:rPr>
          <w:rFonts w:ascii="Times New Roman" w:hAnsi="Times New Roman" w:cs="Times New Roman"/>
        </w:rPr>
        <w:t xml:space="preserve"> and</w:t>
      </w:r>
      <w:r w:rsidR="00800EFB">
        <w:rPr>
          <w:rFonts w:ascii="Times New Roman" w:hAnsi="Times New Roman" w:cs="Times New Roman"/>
        </w:rPr>
        <w:t>,</w:t>
      </w:r>
      <w:r>
        <w:rPr>
          <w:rFonts w:ascii="Times New Roman" w:hAnsi="Times New Roman" w:cs="Times New Roman"/>
        </w:rPr>
        <w:t xml:space="preserve"> Mike told a federal judge, under oath, that he had retained copies of the</w:t>
      </w:r>
      <w:r w:rsidR="00D12F4F">
        <w:rPr>
          <w:rFonts w:ascii="Times New Roman" w:hAnsi="Times New Roman" w:cs="Times New Roman"/>
        </w:rPr>
        <w:t>m</w:t>
      </w:r>
      <w:r>
        <w:rPr>
          <w:rFonts w:ascii="Times New Roman" w:hAnsi="Times New Roman" w:cs="Times New Roman"/>
        </w:rPr>
        <w:t>.</w:t>
      </w:r>
      <w:r w:rsidR="000D1B2B">
        <w:rPr>
          <w:rFonts w:ascii="Times New Roman" w:hAnsi="Times New Roman" w:cs="Times New Roman"/>
        </w:rPr>
        <w:t xml:space="preserve">  Bizarre, simply bizarre.</w:t>
      </w:r>
    </w:p>
    <w:p w14:paraId="2C334B6A" w14:textId="77777777" w:rsidR="00D12F4F" w:rsidRDefault="00D12F4F" w:rsidP="00947F7C">
      <w:pPr>
        <w:ind w:left="360" w:right="360"/>
        <w:jc w:val="both"/>
        <w:rPr>
          <w:rFonts w:ascii="Times New Roman" w:hAnsi="Times New Roman" w:cs="Times New Roman"/>
        </w:rPr>
      </w:pPr>
    </w:p>
    <w:p w14:paraId="57B04D4F" w14:textId="265E9762" w:rsidR="007B5BED" w:rsidRDefault="00800EFB" w:rsidP="0017639F">
      <w:pPr>
        <w:jc w:val="both"/>
        <w:rPr>
          <w:rFonts w:ascii="Times New Roman" w:hAnsi="Times New Roman" w:cs="Times New Roman"/>
          <w:i/>
        </w:rPr>
      </w:pPr>
      <w:r>
        <w:rPr>
          <w:rFonts w:ascii="Times New Roman" w:hAnsi="Times New Roman" w:cs="Times New Roman"/>
        </w:rPr>
        <w:t>W</w:t>
      </w:r>
      <w:r w:rsidR="007B5BED">
        <w:rPr>
          <w:rFonts w:ascii="Times New Roman" w:hAnsi="Times New Roman" w:cs="Times New Roman"/>
        </w:rPr>
        <w:t>hy lie when the public record so</w:t>
      </w:r>
      <w:r>
        <w:rPr>
          <w:rFonts w:ascii="Times New Roman" w:hAnsi="Times New Roman" w:cs="Times New Roman"/>
        </w:rPr>
        <w:t xml:space="preserve"> easily and</w:t>
      </w:r>
      <w:r w:rsidR="007B5BED">
        <w:rPr>
          <w:rFonts w:ascii="Times New Roman" w:hAnsi="Times New Roman" w:cs="Times New Roman"/>
        </w:rPr>
        <w:t xml:space="preserve"> demonstrably proves the truth?  Your guess is as good as mine</w:t>
      </w:r>
      <w:r w:rsidR="00134ADE">
        <w:rPr>
          <w:rFonts w:ascii="Times New Roman" w:hAnsi="Times New Roman" w:cs="Times New Roman"/>
        </w:rPr>
        <w:t>, but I used the word “congenitally” advisedly, not to be snarky</w:t>
      </w:r>
      <w:r w:rsidR="007B5BED">
        <w:rPr>
          <w:rFonts w:ascii="Times New Roman" w:hAnsi="Times New Roman" w:cs="Times New Roman"/>
        </w:rPr>
        <w:t xml:space="preserve">. </w:t>
      </w:r>
      <w:r>
        <w:rPr>
          <w:rFonts w:ascii="Times New Roman" w:hAnsi="Times New Roman" w:cs="Times New Roman"/>
        </w:rPr>
        <w:t xml:space="preserve"> </w:t>
      </w:r>
    </w:p>
    <w:p w14:paraId="059EAEBC" w14:textId="77777777" w:rsidR="007B5BED" w:rsidRDefault="007B5BED" w:rsidP="0017639F">
      <w:pPr>
        <w:jc w:val="both"/>
        <w:rPr>
          <w:rFonts w:ascii="Times New Roman" w:hAnsi="Times New Roman" w:cs="Times New Roman"/>
        </w:rPr>
      </w:pPr>
    </w:p>
    <w:p w14:paraId="3DDD0A56" w14:textId="301DDBF3" w:rsidR="00947F7C" w:rsidRDefault="00641B16" w:rsidP="0017639F">
      <w:pPr>
        <w:jc w:val="both"/>
        <w:rPr>
          <w:rFonts w:ascii="Times New Roman" w:hAnsi="Times New Roman" w:cs="Times New Roman"/>
        </w:rPr>
      </w:pPr>
      <w:r>
        <w:rPr>
          <w:rFonts w:ascii="Times New Roman" w:hAnsi="Times New Roman" w:cs="Times New Roman"/>
        </w:rPr>
        <w:t>Now, I know this may be tedious to you and it sure is to me.  MY POINT IS: Mike’s credibility is in tatters. So much so that nothing he says is worthy of</w:t>
      </w:r>
      <w:r w:rsidR="007B5BED">
        <w:rPr>
          <w:rFonts w:ascii="Times New Roman" w:hAnsi="Times New Roman" w:cs="Times New Roman"/>
        </w:rPr>
        <w:t xml:space="preserve"> belief.</w:t>
      </w:r>
      <w:r w:rsidR="000D1B2B">
        <w:rPr>
          <w:rFonts w:ascii="Times New Roman" w:hAnsi="Times New Roman" w:cs="Times New Roman"/>
        </w:rPr>
        <w:t xml:space="preserve"> If he truly believes</w:t>
      </w:r>
      <w:r w:rsidR="00947F7C">
        <w:rPr>
          <w:rFonts w:ascii="Times New Roman" w:hAnsi="Times New Roman" w:cs="Times New Roman"/>
        </w:rPr>
        <w:t xml:space="preserve"> that kind of lying will fly in State District Court</w:t>
      </w:r>
      <w:r w:rsidR="000D1B2B">
        <w:rPr>
          <w:rFonts w:ascii="Times New Roman" w:hAnsi="Times New Roman" w:cs="Times New Roman"/>
        </w:rPr>
        <w:t xml:space="preserve"> (“I’ll be more than happy to testify in front of a real judge.”)</w:t>
      </w:r>
      <w:r w:rsidR="00947F7C">
        <w:rPr>
          <w:rFonts w:ascii="Times New Roman" w:hAnsi="Times New Roman" w:cs="Times New Roman"/>
        </w:rPr>
        <w:t xml:space="preserve">, his lawyers should brace him for a rude awakening.  </w:t>
      </w:r>
      <w:r w:rsidR="00800EFB">
        <w:rPr>
          <w:rFonts w:ascii="Times New Roman" w:hAnsi="Times New Roman" w:cs="Times New Roman"/>
        </w:rPr>
        <w:t>(If that</w:t>
      </w:r>
      <w:r w:rsidR="000F2A51">
        <w:rPr>
          <w:rFonts w:ascii="Times New Roman" w:hAnsi="Times New Roman" w:cs="Times New Roman"/>
        </w:rPr>
        <w:t xml:space="preserve">’s to be, </w:t>
      </w:r>
      <w:r w:rsidR="00800EFB">
        <w:rPr>
          <w:rFonts w:ascii="Times New Roman" w:hAnsi="Times New Roman" w:cs="Times New Roman"/>
        </w:rPr>
        <w:t>I guess I’ll see Mike down town at</w:t>
      </w:r>
      <w:r w:rsidR="000F2A51">
        <w:rPr>
          <w:rFonts w:ascii="Times New Roman" w:hAnsi="Times New Roman" w:cs="Times New Roman"/>
        </w:rPr>
        <w:t xml:space="preserve"> 11</w:t>
      </w:r>
      <w:r w:rsidR="000F2A51" w:rsidRPr="000F2A51">
        <w:rPr>
          <w:rFonts w:ascii="Times New Roman" w:hAnsi="Times New Roman" w:cs="Times New Roman"/>
          <w:vertAlign w:val="superscript"/>
        </w:rPr>
        <w:t>th</w:t>
      </w:r>
      <w:r w:rsidR="000F2A51">
        <w:rPr>
          <w:rFonts w:ascii="Times New Roman" w:hAnsi="Times New Roman" w:cs="Times New Roman"/>
        </w:rPr>
        <w:t xml:space="preserve"> and Guadalupe.)</w:t>
      </w:r>
    </w:p>
    <w:p w14:paraId="337C174E" w14:textId="77777777" w:rsidR="005C092D" w:rsidRDefault="005C092D" w:rsidP="0017639F">
      <w:pPr>
        <w:jc w:val="both"/>
        <w:rPr>
          <w:rFonts w:ascii="Times New Roman" w:hAnsi="Times New Roman" w:cs="Times New Roman"/>
        </w:rPr>
      </w:pPr>
    </w:p>
    <w:p w14:paraId="7C0515B7" w14:textId="67A7EA69" w:rsidR="00643B65" w:rsidRDefault="00643B65" w:rsidP="0017639F">
      <w:pPr>
        <w:jc w:val="both"/>
        <w:rPr>
          <w:rFonts w:ascii="Times New Roman" w:hAnsi="Times New Roman" w:cs="Times New Roman"/>
        </w:rPr>
      </w:pPr>
      <w:r w:rsidRPr="00947F7C">
        <w:rPr>
          <w:rFonts w:ascii="Times New Roman" w:hAnsi="Times New Roman" w:cs="Times New Roman"/>
          <w:b/>
          <w:i/>
        </w:rPr>
        <w:t>Here’s a link to the</w:t>
      </w:r>
      <w:r w:rsidR="00947F7C" w:rsidRPr="00947F7C">
        <w:rPr>
          <w:rFonts w:ascii="Times New Roman" w:hAnsi="Times New Roman" w:cs="Times New Roman"/>
          <w:b/>
          <w:i/>
        </w:rPr>
        <w:t xml:space="preserve"> </w:t>
      </w:r>
      <w:r w:rsidRPr="00947F7C">
        <w:rPr>
          <w:rFonts w:ascii="Times New Roman" w:hAnsi="Times New Roman" w:cs="Times New Roman"/>
          <w:b/>
          <w:i/>
        </w:rPr>
        <w:t>program</w:t>
      </w:r>
      <w:r w:rsidR="00134ADE">
        <w:rPr>
          <w:rFonts w:ascii="Times New Roman" w:hAnsi="Times New Roman" w:cs="Times New Roman"/>
          <w:b/>
          <w:i/>
        </w:rPr>
        <w:t xml:space="preserve"> (@ the 7:11 mark)</w:t>
      </w:r>
      <w:r w:rsidRPr="00947F7C">
        <w:rPr>
          <w:rFonts w:ascii="Times New Roman" w:hAnsi="Times New Roman" w:cs="Times New Roman"/>
          <w:b/>
          <w:i/>
        </w:rPr>
        <w:t xml:space="preserve">: </w:t>
      </w:r>
      <w:hyperlink r:id="rId9" w:history="1">
        <w:r w:rsidR="004A42D5" w:rsidRPr="00CB4BDA">
          <w:rPr>
            <w:rStyle w:val="Hyperlink"/>
            <w:rFonts w:ascii="Times New Roman" w:hAnsi="Times New Roman" w:cs="Times New Roman"/>
          </w:rPr>
          <w:t>http://bit.ly/1rqHRaL</w:t>
        </w:r>
      </w:hyperlink>
    </w:p>
    <w:p w14:paraId="6A1F048A" w14:textId="77777777" w:rsidR="00643B65" w:rsidRDefault="00643B65" w:rsidP="0017639F">
      <w:pPr>
        <w:jc w:val="both"/>
        <w:rPr>
          <w:rFonts w:ascii="Times New Roman" w:hAnsi="Times New Roman" w:cs="Times New Roman"/>
        </w:rPr>
      </w:pPr>
    </w:p>
    <w:p w14:paraId="42FE1419" w14:textId="68DD5E5B" w:rsidR="00426790" w:rsidRDefault="0017639F" w:rsidP="0017639F">
      <w:pPr>
        <w:jc w:val="both"/>
        <w:rPr>
          <w:rFonts w:ascii="Times New Roman" w:hAnsi="Times New Roman" w:cs="Times New Roman"/>
        </w:rPr>
      </w:pPr>
      <w:r w:rsidRPr="000D1B2B">
        <w:rPr>
          <w:rFonts w:ascii="Times New Roman" w:hAnsi="Times New Roman" w:cs="Times New Roman"/>
          <w:b/>
        </w:rPr>
        <w:t>Salem’s decision</w:t>
      </w:r>
      <w:r w:rsidR="000D1B2B">
        <w:rPr>
          <w:rFonts w:ascii="Times New Roman" w:hAnsi="Times New Roman" w:cs="Times New Roman"/>
        </w:rPr>
        <w:t xml:space="preserve">:  You may recall that Salem Abraham, a Panhandle </w:t>
      </w:r>
      <w:r w:rsidR="003175AF">
        <w:rPr>
          <w:rFonts w:ascii="Times New Roman" w:hAnsi="Times New Roman" w:cs="Times New Roman"/>
        </w:rPr>
        <w:t>businessman</w:t>
      </w:r>
      <w:r w:rsidR="000D1B2B">
        <w:rPr>
          <w:rFonts w:ascii="Times New Roman" w:hAnsi="Times New Roman" w:cs="Times New Roman"/>
        </w:rPr>
        <w:t xml:space="preserve">, </w:t>
      </w:r>
      <w:r w:rsidR="00800EFB">
        <w:rPr>
          <w:rFonts w:ascii="Times New Roman" w:hAnsi="Times New Roman" w:cs="Times New Roman"/>
        </w:rPr>
        <w:t>filed a libel suit against</w:t>
      </w:r>
      <w:r w:rsidR="000D1B2B">
        <w:rPr>
          <w:rFonts w:ascii="Times New Roman" w:hAnsi="Times New Roman" w:cs="Times New Roman"/>
        </w:rPr>
        <w:t xml:space="preserve"> </w:t>
      </w:r>
      <w:r w:rsidR="000613CA">
        <w:rPr>
          <w:rFonts w:ascii="Times New Roman" w:hAnsi="Times New Roman" w:cs="Times New Roman"/>
        </w:rPr>
        <w:t xml:space="preserve">AgendaWise, </w:t>
      </w:r>
      <w:r w:rsidR="000D1B2B">
        <w:rPr>
          <w:rFonts w:ascii="Times New Roman" w:hAnsi="Times New Roman" w:cs="Times New Roman"/>
        </w:rPr>
        <w:t xml:space="preserve">another credibility-bereft plaything controlled by Mike and Tim </w:t>
      </w:r>
      <w:r w:rsidR="003175AF">
        <w:rPr>
          <w:rFonts w:ascii="Times New Roman" w:hAnsi="Times New Roman" w:cs="Times New Roman"/>
        </w:rPr>
        <w:t>Dunn</w:t>
      </w:r>
      <w:r w:rsidR="000613CA">
        <w:rPr>
          <w:rFonts w:ascii="Times New Roman" w:hAnsi="Times New Roman" w:cs="Times New Roman"/>
        </w:rPr>
        <w:t>.</w:t>
      </w:r>
      <w:r w:rsidR="000D1B2B">
        <w:rPr>
          <w:rFonts w:ascii="Times New Roman" w:hAnsi="Times New Roman" w:cs="Times New Roman"/>
        </w:rPr>
        <w:t xml:space="preserve"> A District Court in Canadian ruled that AgendaWise’s blog post about Mr. Abraham was indeed false and damaging, but dismissed the case under Chapter 27 of the Civil Practice and Remedies Code (the so-called anti-SLAPP statute). </w:t>
      </w:r>
      <w:r w:rsidR="00426790">
        <w:rPr>
          <w:rFonts w:ascii="Times New Roman" w:hAnsi="Times New Roman" w:cs="Times New Roman"/>
        </w:rPr>
        <w:t>I won’t go into the</w:t>
      </w:r>
      <w:r w:rsidR="007E1605">
        <w:rPr>
          <w:rFonts w:ascii="Times New Roman" w:hAnsi="Times New Roman" w:cs="Times New Roman"/>
        </w:rPr>
        <w:t xml:space="preserve"> legal</w:t>
      </w:r>
      <w:r w:rsidR="00426790">
        <w:rPr>
          <w:rFonts w:ascii="Times New Roman" w:hAnsi="Times New Roman" w:cs="Times New Roman"/>
        </w:rPr>
        <w:t xml:space="preserve"> details here, but if that court was right, anyone could say anything about YOU and you’d have no recourse, zero, nada.  </w:t>
      </w:r>
    </w:p>
    <w:p w14:paraId="2855E77D" w14:textId="77777777" w:rsidR="00426790" w:rsidRDefault="00426790" w:rsidP="0017639F">
      <w:pPr>
        <w:jc w:val="both"/>
        <w:rPr>
          <w:rFonts w:ascii="Times New Roman" w:hAnsi="Times New Roman" w:cs="Times New Roman"/>
        </w:rPr>
      </w:pPr>
    </w:p>
    <w:p w14:paraId="09668D39" w14:textId="15E2639F" w:rsidR="002B2119" w:rsidRDefault="00426790" w:rsidP="0017639F">
      <w:pPr>
        <w:jc w:val="both"/>
        <w:rPr>
          <w:rFonts w:ascii="Times New Roman" w:hAnsi="Times New Roman" w:cs="Times New Roman"/>
        </w:rPr>
      </w:pPr>
      <w:r>
        <w:rPr>
          <w:rFonts w:ascii="Times New Roman" w:hAnsi="Times New Roman" w:cs="Times New Roman"/>
        </w:rPr>
        <w:t>Joe Nixon r</w:t>
      </w:r>
      <w:r w:rsidR="000613CA">
        <w:rPr>
          <w:rFonts w:ascii="Times New Roman" w:hAnsi="Times New Roman" w:cs="Times New Roman"/>
        </w:rPr>
        <w:t>epresented the defendants in that</w:t>
      </w:r>
      <w:r>
        <w:rPr>
          <w:rFonts w:ascii="Times New Roman" w:hAnsi="Times New Roman" w:cs="Times New Roman"/>
        </w:rPr>
        <w:t xml:space="preserve"> case</w:t>
      </w:r>
      <w:r w:rsidR="000613CA">
        <w:rPr>
          <w:rFonts w:ascii="Times New Roman" w:hAnsi="Times New Roman" w:cs="Times New Roman"/>
        </w:rPr>
        <w:t>, too,</w:t>
      </w:r>
      <w:r>
        <w:rPr>
          <w:rFonts w:ascii="Times New Roman" w:hAnsi="Times New Roman" w:cs="Times New Roman"/>
        </w:rPr>
        <w:t xml:space="preserve"> and could be virtually heard yodeling “cocka</w:t>
      </w:r>
      <w:r w:rsidR="00F14C4F">
        <w:rPr>
          <w:rFonts w:ascii="Times New Roman" w:hAnsi="Times New Roman" w:cs="Times New Roman"/>
        </w:rPr>
        <w:t>-</w:t>
      </w:r>
      <w:r>
        <w:rPr>
          <w:rFonts w:ascii="Times New Roman" w:hAnsi="Times New Roman" w:cs="Times New Roman"/>
        </w:rPr>
        <w:t>doodle</w:t>
      </w:r>
      <w:r w:rsidR="00F14C4F">
        <w:rPr>
          <w:rFonts w:ascii="Times New Roman" w:hAnsi="Times New Roman" w:cs="Times New Roman"/>
        </w:rPr>
        <w:t>-</w:t>
      </w:r>
      <w:r>
        <w:rPr>
          <w:rFonts w:ascii="Times New Roman" w:hAnsi="Times New Roman" w:cs="Times New Roman"/>
        </w:rPr>
        <w:t>doo” all the way down here in Austin.  That rooster crowed to</w:t>
      </w:r>
      <w:r w:rsidR="00134ADE">
        <w:rPr>
          <w:rFonts w:ascii="Times New Roman" w:hAnsi="Times New Roman" w:cs="Times New Roman"/>
        </w:rPr>
        <w:t>o</w:t>
      </w:r>
      <w:r>
        <w:rPr>
          <w:rFonts w:ascii="Times New Roman" w:hAnsi="Times New Roman" w:cs="Times New Roman"/>
        </w:rPr>
        <w:t xml:space="preserve"> early; it turned out the sky was falling on AgendaWise because </w:t>
      </w:r>
      <w:r w:rsidR="000D1B2B">
        <w:rPr>
          <w:rFonts w:ascii="Times New Roman" w:hAnsi="Times New Roman" w:cs="Times New Roman"/>
        </w:rPr>
        <w:t>Salem Ab</w:t>
      </w:r>
      <w:r>
        <w:rPr>
          <w:rFonts w:ascii="Times New Roman" w:hAnsi="Times New Roman" w:cs="Times New Roman"/>
        </w:rPr>
        <w:t>raham did not take i</w:t>
      </w:r>
      <w:r w:rsidR="000D1B2B">
        <w:rPr>
          <w:rFonts w:ascii="Times New Roman" w:hAnsi="Times New Roman" w:cs="Times New Roman"/>
        </w:rPr>
        <w:t>t sitting down.</w:t>
      </w:r>
    </w:p>
    <w:p w14:paraId="123590C2" w14:textId="77777777" w:rsidR="00426790" w:rsidRDefault="00426790" w:rsidP="0017639F">
      <w:pPr>
        <w:jc w:val="both"/>
        <w:rPr>
          <w:rFonts w:ascii="Times New Roman" w:hAnsi="Times New Roman" w:cs="Times New Roman"/>
        </w:rPr>
      </w:pPr>
    </w:p>
    <w:p w14:paraId="6690DF20" w14:textId="110549CD" w:rsidR="00F14C4F" w:rsidRDefault="000D1B2B" w:rsidP="0017639F">
      <w:pPr>
        <w:jc w:val="both"/>
        <w:rPr>
          <w:rFonts w:ascii="Times New Roman" w:hAnsi="Times New Roman" w:cs="Times New Roman"/>
        </w:rPr>
      </w:pPr>
      <w:r>
        <w:rPr>
          <w:rFonts w:ascii="Times New Roman" w:hAnsi="Times New Roman" w:cs="Times New Roman"/>
        </w:rPr>
        <w:t xml:space="preserve">On </w:t>
      </w:r>
      <w:r w:rsidR="00F14C4F">
        <w:rPr>
          <w:rFonts w:ascii="Times New Roman" w:hAnsi="Times New Roman" w:cs="Times New Roman"/>
        </w:rPr>
        <w:t>July 25</w:t>
      </w:r>
      <w:r w:rsidR="00F14C4F" w:rsidRPr="00F14C4F">
        <w:rPr>
          <w:rFonts w:ascii="Times New Roman" w:hAnsi="Times New Roman" w:cs="Times New Roman"/>
          <w:vertAlign w:val="superscript"/>
        </w:rPr>
        <w:t>th</w:t>
      </w:r>
      <w:r w:rsidR="00426790">
        <w:rPr>
          <w:rFonts w:ascii="Times New Roman" w:hAnsi="Times New Roman" w:cs="Times New Roman"/>
        </w:rPr>
        <w:t>, the 7</w:t>
      </w:r>
      <w:r w:rsidR="00426790" w:rsidRPr="00426790">
        <w:rPr>
          <w:rFonts w:ascii="Times New Roman" w:hAnsi="Times New Roman" w:cs="Times New Roman"/>
          <w:vertAlign w:val="superscript"/>
        </w:rPr>
        <w:t>th</w:t>
      </w:r>
      <w:r w:rsidR="00426790">
        <w:rPr>
          <w:rFonts w:ascii="Times New Roman" w:hAnsi="Times New Roman" w:cs="Times New Roman"/>
        </w:rPr>
        <w:t xml:space="preserve"> Court of Appeals (Amarillo) reversed the trial court and reinstated Mr. </w:t>
      </w:r>
      <w:r w:rsidR="007E1605">
        <w:rPr>
          <w:rFonts w:ascii="Times New Roman" w:hAnsi="Times New Roman" w:cs="Times New Roman"/>
        </w:rPr>
        <w:t>Abraham’s suit. Looks like t</w:t>
      </w:r>
      <w:r w:rsidR="00426790">
        <w:rPr>
          <w:rFonts w:ascii="Times New Roman" w:hAnsi="Times New Roman" w:cs="Times New Roman"/>
        </w:rPr>
        <w:t xml:space="preserve">he chickens </w:t>
      </w:r>
      <w:r w:rsidR="000613CA">
        <w:rPr>
          <w:rFonts w:ascii="Times New Roman" w:hAnsi="Times New Roman" w:cs="Times New Roman"/>
        </w:rPr>
        <w:t>are about to come home to roost. Credibility is about as foreign to AgendaWise</w:t>
      </w:r>
      <w:r w:rsidR="00426790">
        <w:rPr>
          <w:rFonts w:ascii="Times New Roman" w:hAnsi="Times New Roman" w:cs="Times New Roman"/>
        </w:rPr>
        <w:t xml:space="preserve"> as feathers</w:t>
      </w:r>
      <w:r w:rsidR="000613CA">
        <w:rPr>
          <w:rFonts w:ascii="Times New Roman" w:hAnsi="Times New Roman" w:cs="Times New Roman"/>
        </w:rPr>
        <w:t xml:space="preserve"> are</w:t>
      </w:r>
      <w:r w:rsidR="00426790">
        <w:rPr>
          <w:rFonts w:ascii="Times New Roman" w:hAnsi="Times New Roman" w:cs="Times New Roman"/>
        </w:rPr>
        <w:t xml:space="preserve"> to a javelina.</w:t>
      </w:r>
      <w:r w:rsidR="00E039E2">
        <w:rPr>
          <w:rFonts w:ascii="Times New Roman" w:hAnsi="Times New Roman" w:cs="Times New Roman"/>
        </w:rPr>
        <w:t xml:space="preserve"> </w:t>
      </w:r>
      <w:r w:rsidR="00F14C4F">
        <w:rPr>
          <w:rFonts w:ascii="Times New Roman" w:hAnsi="Times New Roman" w:cs="Times New Roman"/>
        </w:rPr>
        <w:t>The case goes back to the trial court, which has already found the statements by AgendaWise to be a lie.</w:t>
      </w:r>
      <w:r w:rsidR="007E1605">
        <w:rPr>
          <w:rFonts w:ascii="Times New Roman" w:hAnsi="Times New Roman" w:cs="Times New Roman"/>
        </w:rPr>
        <w:t xml:space="preserve">  That should make the remaining proceedings rather more</w:t>
      </w:r>
      <w:r w:rsidR="00134ADE">
        <w:rPr>
          <w:rFonts w:ascii="Times New Roman" w:hAnsi="Times New Roman" w:cs="Times New Roman"/>
        </w:rPr>
        <w:t>, uh,</w:t>
      </w:r>
      <w:r w:rsidR="007E1605">
        <w:rPr>
          <w:rFonts w:ascii="Times New Roman" w:hAnsi="Times New Roman" w:cs="Times New Roman"/>
        </w:rPr>
        <w:t xml:space="preserve"> efficient.</w:t>
      </w:r>
      <w:r w:rsidR="00134ADE">
        <w:rPr>
          <w:rFonts w:ascii="Times New Roman" w:hAnsi="Times New Roman" w:cs="Times New Roman"/>
        </w:rPr>
        <w:t xml:space="preserve">  It may also make Mike subject to subpoenaed testimony in that litigation.</w:t>
      </w:r>
    </w:p>
    <w:p w14:paraId="67CA4E5C" w14:textId="77777777" w:rsidR="000613CA" w:rsidRDefault="000613CA" w:rsidP="0017639F">
      <w:pPr>
        <w:jc w:val="both"/>
        <w:rPr>
          <w:rFonts w:ascii="Times New Roman" w:hAnsi="Times New Roman" w:cs="Times New Roman"/>
        </w:rPr>
      </w:pPr>
    </w:p>
    <w:p w14:paraId="572CFF8E" w14:textId="2A4884E5" w:rsidR="000613CA" w:rsidRDefault="000613CA" w:rsidP="0017639F">
      <w:pPr>
        <w:jc w:val="both"/>
        <w:rPr>
          <w:rFonts w:ascii="Times New Roman" w:hAnsi="Times New Roman" w:cs="Times New Roman"/>
        </w:rPr>
      </w:pPr>
      <w:r>
        <w:rPr>
          <w:rFonts w:ascii="Times New Roman" w:hAnsi="Times New Roman" w:cs="Times New Roman"/>
        </w:rPr>
        <w:t>BUT REMEMBER: I warned you two years ago about the interaction of the anti-SLAPP law and the Reporter Shield statute and the threat</w:t>
      </w:r>
      <w:r w:rsidR="007E1605">
        <w:rPr>
          <w:rFonts w:ascii="Times New Roman" w:hAnsi="Times New Roman" w:cs="Times New Roman"/>
        </w:rPr>
        <w:t xml:space="preserve"> it poses</w:t>
      </w:r>
      <w:r>
        <w:rPr>
          <w:rFonts w:ascii="Times New Roman" w:hAnsi="Times New Roman" w:cs="Times New Roman"/>
        </w:rPr>
        <w:t xml:space="preserve"> to YOUR reputation. It’s easily fixable but so far no one</w:t>
      </w:r>
      <w:r w:rsidR="00134ADE">
        <w:rPr>
          <w:rFonts w:ascii="Times New Roman" w:hAnsi="Times New Roman" w:cs="Times New Roman"/>
        </w:rPr>
        <w:t xml:space="preserve"> has stepped forward to do so. </w:t>
      </w:r>
    </w:p>
    <w:p w14:paraId="5ECCC77C" w14:textId="77777777" w:rsidR="00F14C4F" w:rsidRDefault="00F14C4F" w:rsidP="0017639F">
      <w:pPr>
        <w:jc w:val="both"/>
        <w:rPr>
          <w:rFonts w:ascii="Times New Roman" w:hAnsi="Times New Roman" w:cs="Times New Roman"/>
        </w:rPr>
      </w:pPr>
    </w:p>
    <w:p w14:paraId="368CEC0B" w14:textId="77F87A9D" w:rsidR="00F14C4F" w:rsidRDefault="00F14C4F" w:rsidP="0017639F">
      <w:pPr>
        <w:jc w:val="both"/>
        <w:rPr>
          <w:rFonts w:ascii="Times New Roman" w:hAnsi="Times New Roman" w:cs="Times New Roman"/>
        </w:rPr>
      </w:pPr>
      <w:r w:rsidRPr="00F14C4F">
        <w:rPr>
          <w:rFonts w:ascii="Times New Roman" w:hAnsi="Times New Roman" w:cs="Times New Roman"/>
          <w:b/>
          <w:i/>
        </w:rPr>
        <w:t>Here is a link to the</w:t>
      </w:r>
      <w:r w:rsidR="000613CA">
        <w:rPr>
          <w:rFonts w:ascii="Times New Roman" w:hAnsi="Times New Roman" w:cs="Times New Roman"/>
          <w:b/>
          <w:i/>
        </w:rPr>
        <w:t xml:space="preserve"> Amarillo</w:t>
      </w:r>
      <w:r w:rsidRPr="00F14C4F">
        <w:rPr>
          <w:rFonts w:ascii="Times New Roman" w:hAnsi="Times New Roman" w:cs="Times New Roman"/>
          <w:b/>
          <w:i/>
        </w:rPr>
        <w:t xml:space="preserve"> Court’s opinion</w:t>
      </w:r>
      <w:r w:rsidRPr="004A42D5">
        <w:rPr>
          <w:rFonts w:ascii="Times New Roman" w:hAnsi="Times New Roman" w:cs="Times New Roman"/>
        </w:rPr>
        <w:t>:</w:t>
      </w:r>
      <w:r w:rsidR="004A42D5" w:rsidRPr="004A42D5">
        <w:rPr>
          <w:rFonts w:ascii="Times New Roman" w:hAnsi="Times New Roman" w:cs="Times New Roman"/>
        </w:rPr>
        <w:t xml:space="preserve"> </w:t>
      </w:r>
      <w:hyperlink r:id="rId10" w:history="1">
        <w:r w:rsidR="004A42D5" w:rsidRPr="00CB4BDA">
          <w:rPr>
            <w:rStyle w:val="Hyperlink"/>
            <w:rFonts w:ascii="Times New Roman" w:hAnsi="Times New Roman" w:cs="Times New Roman"/>
          </w:rPr>
          <w:t>http://bit.ly/1k2m2PE</w:t>
        </w:r>
      </w:hyperlink>
    </w:p>
    <w:p w14:paraId="0BB71CD3" w14:textId="77777777" w:rsidR="0017639F" w:rsidRDefault="0017639F" w:rsidP="0017639F">
      <w:pPr>
        <w:jc w:val="both"/>
        <w:rPr>
          <w:rFonts w:ascii="Times New Roman" w:hAnsi="Times New Roman" w:cs="Times New Roman"/>
        </w:rPr>
      </w:pPr>
    </w:p>
    <w:p w14:paraId="5172C36B" w14:textId="3B1F0DA6" w:rsidR="000F2A51" w:rsidRDefault="00F14C4F" w:rsidP="0017639F">
      <w:pPr>
        <w:jc w:val="both"/>
        <w:rPr>
          <w:rFonts w:ascii="Times New Roman" w:hAnsi="Times New Roman" w:cs="Times New Roman"/>
        </w:rPr>
      </w:pPr>
      <w:r w:rsidRPr="00F14C4F">
        <w:rPr>
          <w:rFonts w:ascii="Times New Roman" w:hAnsi="Times New Roman" w:cs="Times New Roman"/>
          <w:b/>
        </w:rPr>
        <w:t xml:space="preserve">Summary (sorta): </w:t>
      </w:r>
      <w:r>
        <w:rPr>
          <w:rFonts w:ascii="Times New Roman" w:hAnsi="Times New Roman" w:cs="Times New Roman"/>
        </w:rPr>
        <w:t xml:space="preserve"> Mike and his lawyers had an awful week. July 20</w:t>
      </w:r>
      <w:r w:rsidRPr="00F14C4F">
        <w:rPr>
          <w:rFonts w:ascii="Times New Roman" w:hAnsi="Times New Roman" w:cs="Times New Roman"/>
          <w:vertAlign w:val="superscript"/>
        </w:rPr>
        <w:t>th</w:t>
      </w:r>
      <w:r>
        <w:rPr>
          <w:rFonts w:ascii="Times New Roman" w:hAnsi="Times New Roman" w:cs="Times New Roman"/>
        </w:rPr>
        <w:t xml:space="preserve"> he lied on a big stage like no one was watching</w:t>
      </w:r>
      <w:r w:rsidR="007E1605">
        <w:rPr>
          <w:rFonts w:ascii="Times New Roman" w:hAnsi="Times New Roman" w:cs="Times New Roman"/>
        </w:rPr>
        <w:t>—but some</w:t>
      </w:r>
      <w:r w:rsidR="00134ADE">
        <w:rPr>
          <w:rFonts w:ascii="Times New Roman" w:hAnsi="Times New Roman" w:cs="Times New Roman"/>
        </w:rPr>
        <w:t xml:space="preserve"> who knew the truth</w:t>
      </w:r>
      <w:r w:rsidR="007E1605">
        <w:rPr>
          <w:rFonts w:ascii="Times New Roman" w:hAnsi="Times New Roman" w:cs="Times New Roman"/>
        </w:rPr>
        <w:t xml:space="preserve"> were</w:t>
      </w:r>
      <w:r>
        <w:rPr>
          <w:rFonts w:ascii="Times New Roman" w:hAnsi="Times New Roman" w:cs="Times New Roman"/>
        </w:rPr>
        <w:t>; July 21</w:t>
      </w:r>
      <w:r w:rsidRPr="00F14C4F">
        <w:rPr>
          <w:rFonts w:ascii="Times New Roman" w:hAnsi="Times New Roman" w:cs="Times New Roman"/>
          <w:vertAlign w:val="superscript"/>
        </w:rPr>
        <w:t>st</w:t>
      </w:r>
      <w:r>
        <w:rPr>
          <w:rFonts w:ascii="Times New Roman" w:hAnsi="Times New Roman" w:cs="Times New Roman"/>
        </w:rPr>
        <w:t xml:space="preserve"> he was found guilty, fined $10,000 (the max) and publicly quest</w:t>
      </w:r>
      <w:r w:rsidR="000F2A51">
        <w:rPr>
          <w:rFonts w:ascii="Times New Roman" w:hAnsi="Times New Roman" w:cs="Times New Roman"/>
        </w:rPr>
        <w:t xml:space="preserve">ioned about destroying evidence; </w:t>
      </w:r>
      <w:r>
        <w:rPr>
          <w:rFonts w:ascii="Times New Roman" w:hAnsi="Times New Roman" w:cs="Times New Roman"/>
        </w:rPr>
        <w:t>and</w:t>
      </w:r>
      <w:r w:rsidR="00664210">
        <w:rPr>
          <w:rFonts w:ascii="Times New Roman" w:hAnsi="Times New Roman" w:cs="Times New Roman"/>
        </w:rPr>
        <w:t>,</w:t>
      </w:r>
      <w:r>
        <w:rPr>
          <w:rFonts w:ascii="Times New Roman" w:hAnsi="Times New Roman" w:cs="Times New Roman"/>
        </w:rPr>
        <w:t xml:space="preserve"> on July 25</w:t>
      </w:r>
      <w:r w:rsidRPr="00F14C4F">
        <w:rPr>
          <w:rFonts w:ascii="Times New Roman" w:hAnsi="Times New Roman" w:cs="Times New Roman"/>
          <w:vertAlign w:val="superscript"/>
        </w:rPr>
        <w:t>th</w:t>
      </w:r>
      <w:r>
        <w:rPr>
          <w:rFonts w:ascii="Times New Roman" w:hAnsi="Times New Roman" w:cs="Times New Roman"/>
        </w:rPr>
        <w:t xml:space="preserve">, his spawn got tagged </w:t>
      </w:r>
      <w:r w:rsidR="000F2A51">
        <w:rPr>
          <w:rFonts w:ascii="Times New Roman" w:hAnsi="Times New Roman" w:cs="Times New Roman"/>
        </w:rPr>
        <w:t xml:space="preserve">for lying </w:t>
      </w:r>
      <w:r>
        <w:rPr>
          <w:rFonts w:ascii="Times New Roman" w:hAnsi="Times New Roman" w:cs="Times New Roman"/>
        </w:rPr>
        <w:t>by the Amarillo Court of Appeals.</w:t>
      </w:r>
      <w:r w:rsidR="000F2A51">
        <w:rPr>
          <w:rFonts w:ascii="Times New Roman" w:hAnsi="Times New Roman" w:cs="Times New Roman"/>
        </w:rPr>
        <w:t xml:space="preserve">  </w:t>
      </w:r>
    </w:p>
    <w:p w14:paraId="3607D213" w14:textId="77777777" w:rsidR="00664210" w:rsidRDefault="00664210" w:rsidP="0017639F">
      <w:pPr>
        <w:jc w:val="both"/>
        <w:rPr>
          <w:rFonts w:ascii="Times New Roman" w:hAnsi="Times New Roman" w:cs="Times New Roman"/>
        </w:rPr>
      </w:pPr>
    </w:p>
    <w:p w14:paraId="0AD9784A" w14:textId="57DCBE98" w:rsidR="0017639F" w:rsidRDefault="000F2A51" w:rsidP="0017639F">
      <w:pPr>
        <w:jc w:val="both"/>
        <w:rPr>
          <w:rFonts w:ascii="Times New Roman" w:hAnsi="Times New Roman" w:cs="Times New Roman"/>
        </w:rPr>
      </w:pPr>
      <w:r>
        <w:rPr>
          <w:rFonts w:ascii="Times New Roman" w:hAnsi="Times New Roman" w:cs="Times New Roman"/>
        </w:rPr>
        <w:t>Mike’s credibility quot</w:t>
      </w:r>
      <w:r w:rsidR="000613CA">
        <w:rPr>
          <w:rFonts w:ascii="Times New Roman" w:hAnsi="Times New Roman" w:cs="Times New Roman"/>
        </w:rPr>
        <w:t>ient dropped below measurement</w:t>
      </w:r>
      <w:r>
        <w:rPr>
          <w:rFonts w:ascii="Times New Roman" w:hAnsi="Times New Roman" w:cs="Times New Roman"/>
        </w:rPr>
        <w:t xml:space="preserve"> and Tim Dunn’s legal bills have gone the other way (up</w:t>
      </w:r>
      <w:r w:rsidR="007E1605">
        <w:rPr>
          <w:rFonts w:ascii="Times New Roman" w:hAnsi="Times New Roman" w:cs="Times New Roman"/>
        </w:rPr>
        <w:t>, vertically,</w:t>
      </w:r>
      <w:r>
        <w:rPr>
          <w:rFonts w:ascii="Times New Roman" w:hAnsi="Times New Roman" w:cs="Times New Roman"/>
        </w:rPr>
        <w:t xml:space="preserve"> that is) proportionately. Not that Tim seems to care about</w:t>
      </w:r>
      <w:r w:rsidR="007E1605">
        <w:rPr>
          <w:rFonts w:ascii="Times New Roman" w:hAnsi="Times New Roman" w:cs="Times New Roman"/>
        </w:rPr>
        <w:t xml:space="preserve"> either credibility or enormous, </w:t>
      </w:r>
      <w:r w:rsidR="003175AF">
        <w:rPr>
          <w:rFonts w:ascii="Times New Roman" w:hAnsi="Times New Roman" w:cs="Times New Roman"/>
        </w:rPr>
        <w:t>readily</w:t>
      </w:r>
      <w:r>
        <w:rPr>
          <w:rFonts w:ascii="Times New Roman" w:hAnsi="Times New Roman" w:cs="Times New Roman"/>
        </w:rPr>
        <w:t xml:space="preserve"> avoidable</w:t>
      </w:r>
      <w:r w:rsidR="007E1605">
        <w:rPr>
          <w:rFonts w:ascii="Times New Roman" w:hAnsi="Times New Roman" w:cs="Times New Roman"/>
        </w:rPr>
        <w:t xml:space="preserve"> and entirely wasted</w:t>
      </w:r>
      <w:r>
        <w:rPr>
          <w:rFonts w:ascii="Times New Roman" w:hAnsi="Times New Roman" w:cs="Times New Roman"/>
        </w:rPr>
        <w:t xml:space="preserve"> legal fees.</w:t>
      </w:r>
    </w:p>
    <w:p w14:paraId="010FE355" w14:textId="77777777" w:rsidR="000F2A51" w:rsidRDefault="000F2A51" w:rsidP="0017639F">
      <w:pPr>
        <w:jc w:val="both"/>
        <w:rPr>
          <w:rFonts w:ascii="Times New Roman" w:hAnsi="Times New Roman" w:cs="Times New Roman"/>
        </w:rPr>
      </w:pPr>
    </w:p>
    <w:p w14:paraId="266D26B8" w14:textId="766408CB" w:rsidR="000F2A51" w:rsidRDefault="000F2A51" w:rsidP="0017639F">
      <w:pPr>
        <w:jc w:val="both"/>
        <w:rPr>
          <w:rFonts w:ascii="Times New Roman" w:hAnsi="Times New Roman" w:cs="Times New Roman"/>
        </w:rPr>
      </w:pPr>
      <w:r w:rsidRPr="000F2A51">
        <w:rPr>
          <w:rFonts w:ascii="Times New Roman" w:hAnsi="Times New Roman" w:cs="Times New Roman"/>
          <w:b/>
        </w:rPr>
        <w:t>But, there’s more</w:t>
      </w:r>
      <w:r>
        <w:rPr>
          <w:rFonts w:ascii="Times New Roman" w:hAnsi="Times New Roman" w:cs="Times New Roman"/>
        </w:rPr>
        <w:t xml:space="preserve">:  Presumably, the Commission will pursue the Election Code violations </w:t>
      </w:r>
      <w:r w:rsidR="007E1605">
        <w:rPr>
          <w:rFonts w:ascii="Times New Roman" w:hAnsi="Times New Roman" w:cs="Times New Roman"/>
        </w:rPr>
        <w:t xml:space="preserve">alleged </w:t>
      </w:r>
      <w:r>
        <w:rPr>
          <w:rFonts w:ascii="Times New Roman" w:hAnsi="Times New Roman" w:cs="Times New Roman"/>
        </w:rPr>
        <w:t>against Empower Texans back in May of 2012 and</w:t>
      </w:r>
      <w:r w:rsidR="000613CA">
        <w:rPr>
          <w:rFonts w:ascii="Times New Roman" w:hAnsi="Times New Roman" w:cs="Times New Roman"/>
        </w:rPr>
        <w:t>, later,</w:t>
      </w:r>
      <w:r>
        <w:rPr>
          <w:rFonts w:ascii="Times New Roman" w:hAnsi="Times New Roman" w:cs="Times New Roman"/>
        </w:rPr>
        <w:t xml:space="preserve"> the two Election Code violations I complained of earlier this year.  Those complaints will likely also call on the Commission to enforce its subpoenas, since Mike and Joe have shown no likelihood of complying with them, either.  I hope the Commission goes down to State District Court right away and makes a simple request: Compliance or contempt.</w:t>
      </w:r>
    </w:p>
    <w:p w14:paraId="7C7ACFBF" w14:textId="77777777" w:rsidR="00506EE8" w:rsidRDefault="00506EE8" w:rsidP="0017639F">
      <w:pPr>
        <w:jc w:val="both"/>
        <w:rPr>
          <w:rFonts w:ascii="Times New Roman" w:hAnsi="Times New Roman" w:cs="Times New Roman"/>
        </w:rPr>
      </w:pPr>
    </w:p>
    <w:p w14:paraId="2D9B92EE" w14:textId="583ED6E3" w:rsidR="001C57F1" w:rsidRPr="001C57F1" w:rsidRDefault="00506EE8" w:rsidP="007E1605">
      <w:pPr>
        <w:jc w:val="both"/>
        <w:rPr>
          <w:rFonts w:ascii="Times New Roman" w:hAnsi="Times New Roman" w:cs="Times New Roman"/>
        </w:rPr>
      </w:pPr>
      <w:r>
        <w:rPr>
          <w:rFonts w:ascii="Times New Roman" w:hAnsi="Times New Roman" w:cs="Times New Roman"/>
        </w:rPr>
        <w:t>One way or the o</w:t>
      </w:r>
      <w:r w:rsidR="00664210">
        <w:rPr>
          <w:rFonts w:ascii="Times New Roman" w:hAnsi="Times New Roman" w:cs="Times New Roman"/>
        </w:rPr>
        <w:t>ther, sooner or later, Mike</w:t>
      </w:r>
      <w:r w:rsidR="007E1605">
        <w:rPr>
          <w:rFonts w:ascii="Times New Roman" w:hAnsi="Times New Roman" w:cs="Times New Roman"/>
        </w:rPr>
        <w:t xml:space="preserve"> and Tim</w:t>
      </w:r>
      <w:r>
        <w:rPr>
          <w:rFonts w:ascii="Times New Roman" w:hAnsi="Times New Roman" w:cs="Times New Roman"/>
        </w:rPr>
        <w:t xml:space="preserve"> are </w:t>
      </w:r>
      <w:r w:rsidR="007E1605">
        <w:rPr>
          <w:rFonts w:ascii="Times New Roman" w:hAnsi="Times New Roman" w:cs="Times New Roman"/>
        </w:rPr>
        <w:t>going to have to tell the truth.</w:t>
      </w:r>
    </w:p>
    <w:sectPr w:rsidR="001C57F1" w:rsidRPr="001C57F1" w:rsidSect="002B2119">
      <w:head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76CA" w14:textId="77777777" w:rsidR="00745C24" w:rsidRDefault="00745C24" w:rsidP="001C57F1">
      <w:r>
        <w:separator/>
      </w:r>
    </w:p>
  </w:endnote>
  <w:endnote w:type="continuationSeparator" w:id="0">
    <w:p w14:paraId="00EA6778" w14:textId="77777777" w:rsidR="00745C24" w:rsidRDefault="00745C24" w:rsidP="001C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B628" w14:textId="77777777" w:rsidR="00CB7DCC" w:rsidRDefault="00CB7DCC" w:rsidP="002B2119">
    <w:pPr>
      <w:pStyle w:val="Footer"/>
      <w:jc w:val="center"/>
    </w:pPr>
    <w:r>
      <w:t>steve@bresnenassociates.com</w:t>
    </w:r>
  </w:p>
  <w:p w14:paraId="75611A32" w14:textId="5B35442C" w:rsidR="00CB7DCC" w:rsidRDefault="00CB7DCC" w:rsidP="001C57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7D13" w14:textId="77777777" w:rsidR="00CB7DCC" w:rsidRDefault="00CB7DCC" w:rsidP="002B2119">
    <w:pPr>
      <w:pStyle w:val="Footer"/>
      <w:jc w:val="center"/>
    </w:pPr>
    <w:r>
      <w:t>steve@bresnenassociates.com</w:t>
    </w:r>
  </w:p>
  <w:p w14:paraId="31B28AFB" w14:textId="77777777" w:rsidR="00CB7DCC" w:rsidRDefault="00CB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B5D3" w14:textId="77777777" w:rsidR="00745C24" w:rsidRDefault="00745C24" w:rsidP="001C57F1">
      <w:r>
        <w:separator/>
      </w:r>
    </w:p>
  </w:footnote>
  <w:footnote w:type="continuationSeparator" w:id="0">
    <w:p w14:paraId="73F19E3E" w14:textId="77777777" w:rsidR="00745C24" w:rsidRDefault="00745C24" w:rsidP="001C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CB7DCC" w:rsidRPr="0088634D" w14:paraId="43C73CEA" w14:textId="77777777" w:rsidTr="001C57F1">
      <w:tc>
        <w:tcPr>
          <w:tcW w:w="1152" w:type="dxa"/>
        </w:tcPr>
        <w:p w14:paraId="183A76D2" w14:textId="77777777" w:rsidR="00CB7DCC" w:rsidRPr="0088634D" w:rsidRDefault="00CB7DCC" w:rsidP="001C57F1">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5ED183B" w14:textId="77777777" w:rsidR="00CB7DCC" w:rsidRPr="0088634D" w:rsidRDefault="00745C24" w:rsidP="001C57F1">
          <w:pPr>
            <w:pStyle w:val="Header"/>
            <w:rPr>
              <w:rFonts w:ascii="Cambria" w:hAnsi="Cambria"/>
            </w:rPr>
          </w:pPr>
          <w:sdt>
            <w:sdtPr>
              <w:rPr>
                <w:rFonts w:ascii="Cambria" w:hAnsi="Cambria"/>
              </w:rPr>
              <w:id w:val="565049494"/>
              <w:placeholder>
                <w:docPart w:val="FFB2C84E258FEE48ADD8D586FC542EB7"/>
              </w:placeholder>
              <w:temporary/>
              <w:showingPlcHdr/>
            </w:sdtPr>
            <w:sdtEndPr/>
            <w:sdtContent>
              <w:r w:rsidR="00CB7DCC" w:rsidRPr="0088634D">
                <w:rPr>
                  <w:rFonts w:ascii="Cambria" w:hAnsi="Cambria"/>
                </w:rPr>
                <w:t>[Type text]</w:t>
              </w:r>
            </w:sdtContent>
          </w:sdt>
        </w:p>
      </w:tc>
    </w:tr>
  </w:tbl>
  <w:p w14:paraId="4D78C0A9" w14:textId="77777777" w:rsidR="00CB7DCC" w:rsidRDefault="00CB7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31C6" w14:textId="48917070" w:rsidR="00CB7DCC" w:rsidRPr="003175AF" w:rsidRDefault="00CB7DCC" w:rsidP="003175AF">
    <w:pPr>
      <w:pStyle w:val="Header"/>
      <w:jc w:val="center"/>
      <w:rPr>
        <w:rFonts w:ascii="Times New Roman" w:hAnsi="Times New Roman" w:cs="Times New Roman"/>
        <w:b/>
        <w:sz w:val="28"/>
        <w:szCs w:val="28"/>
      </w:rPr>
    </w:pPr>
    <w:r>
      <w:rPr>
        <w:rFonts w:ascii="Times New Roman" w:hAnsi="Times New Roman" w:cs="Times New Roman"/>
        <w:b/>
        <w:sz w:val="28"/>
        <w:szCs w:val="28"/>
      </w:rPr>
      <w:t>Steve Bresnen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F2F68"/>
    <w:multiLevelType w:val="hybridMultilevel"/>
    <w:tmpl w:val="79DC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F1"/>
    <w:rsid w:val="000613CA"/>
    <w:rsid w:val="000D1B2B"/>
    <w:rsid w:val="000F2A51"/>
    <w:rsid w:val="00134ADE"/>
    <w:rsid w:val="00167D4B"/>
    <w:rsid w:val="0017639F"/>
    <w:rsid w:val="001C57F1"/>
    <w:rsid w:val="00242A28"/>
    <w:rsid w:val="002B2119"/>
    <w:rsid w:val="003175AF"/>
    <w:rsid w:val="00426790"/>
    <w:rsid w:val="004430EB"/>
    <w:rsid w:val="004A42D5"/>
    <w:rsid w:val="00506EE8"/>
    <w:rsid w:val="005C092D"/>
    <w:rsid w:val="00641B16"/>
    <w:rsid w:val="00643B65"/>
    <w:rsid w:val="00664210"/>
    <w:rsid w:val="00665B86"/>
    <w:rsid w:val="00745C24"/>
    <w:rsid w:val="007B5BED"/>
    <w:rsid w:val="007C5BAF"/>
    <w:rsid w:val="007E1605"/>
    <w:rsid w:val="00800EFB"/>
    <w:rsid w:val="00850C08"/>
    <w:rsid w:val="008D4698"/>
    <w:rsid w:val="0094581F"/>
    <w:rsid w:val="00947F7C"/>
    <w:rsid w:val="00957C6A"/>
    <w:rsid w:val="00A23FA8"/>
    <w:rsid w:val="00AC0955"/>
    <w:rsid w:val="00C80DC9"/>
    <w:rsid w:val="00CB7DCC"/>
    <w:rsid w:val="00D12F4F"/>
    <w:rsid w:val="00E039E2"/>
    <w:rsid w:val="00EC6381"/>
    <w:rsid w:val="00F1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DDC4E"/>
  <w14:defaultImageDpi w14:val="300"/>
  <w15:docId w15:val="{A9DC5EF9-FB8C-40C5-8647-1331EE2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7F1"/>
    <w:pPr>
      <w:tabs>
        <w:tab w:val="center" w:pos="4320"/>
        <w:tab w:val="right" w:pos="8640"/>
      </w:tabs>
    </w:pPr>
  </w:style>
  <w:style w:type="character" w:customStyle="1" w:styleId="HeaderChar">
    <w:name w:val="Header Char"/>
    <w:basedOn w:val="DefaultParagraphFont"/>
    <w:link w:val="Header"/>
    <w:uiPriority w:val="99"/>
    <w:rsid w:val="001C57F1"/>
  </w:style>
  <w:style w:type="paragraph" w:styleId="Footer">
    <w:name w:val="footer"/>
    <w:basedOn w:val="Normal"/>
    <w:link w:val="FooterChar"/>
    <w:uiPriority w:val="99"/>
    <w:unhideWhenUsed/>
    <w:rsid w:val="001C57F1"/>
    <w:pPr>
      <w:tabs>
        <w:tab w:val="center" w:pos="4320"/>
        <w:tab w:val="right" w:pos="8640"/>
      </w:tabs>
    </w:pPr>
  </w:style>
  <w:style w:type="character" w:customStyle="1" w:styleId="FooterChar">
    <w:name w:val="Footer Char"/>
    <w:basedOn w:val="DefaultParagraphFont"/>
    <w:link w:val="Footer"/>
    <w:uiPriority w:val="99"/>
    <w:rsid w:val="001C57F1"/>
  </w:style>
  <w:style w:type="paragraph" w:styleId="ListParagraph">
    <w:name w:val="List Paragraph"/>
    <w:basedOn w:val="Normal"/>
    <w:uiPriority w:val="34"/>
    <w:qFormat/>
    <w:rsid w:val="00242A28"/>
    <w:pPr>
      <w:ind w:left="720"/>
      <w:contextualSpacing/>
    </w:pPr>
  </w:style>
  <w:style w:type="character" w:styleId="Hyperlink">
    <w:name w:val="Hyperlink"/>
    <w:basedOn w:val="DefaultParagraphFont"/>
    <w:uiPriority w:val="99"/>
    <w:unhideWhenUsed/>
    <w:rsid w:val="00C80DC9"/>
    <w:rPr>
      <w:color w:val="0000FF" w:themeColor="hyperlink"/>
      <w:u w:val="single"/>
    </w:rPr>
  </w:style>
  <w:style w:type="character" w:styleId="FollowedHyperlink">
    <w:name w:val="FollowedHyperlink"/>
    <w:basedOn w:val="DefaultParagraphFont"/>
    <w:uiPriority w:val="99"/>
    <w:semiHidden/>
    <w:unhideWhenUsed/>
    <w:rsid w:val="004A4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Amyvm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1k2m2PE" TargetMode="External"/><Relationship Id="rId4" Type="http://schemas.openxmlformats.org/officeDocument/2006/relationships/settings" Target="settings.xml"/><Relationship Id="rId9" Type="http://schemas.openxmlformats.org/officeDocument/2006/relationships/hyperlink" Target="http://bit.ly/1rqHRa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B2C84E258FEE48ADD8D586FC542EB7"/>
        <w:category>
          <w:name w:val="General"/>
          <w:gallery w:val="placeholder"/>
        </w:category>
        <w:types>
          <w:type w:val="bbPlcHdr"/>
        </w:types>
        <w:behaviors>
          <w:behavior w:val="content"/>
        </w:behaviors>
        <w:guid w:val="{2F129330-03C2-8E44-9C45-6F8621D08597}"/>
      </w:docPartPr>
      <w:docPartBody>
        <w:p w:rsidR="004041E7" w:rsidRDefault="004041E7" w:rsidP="004041E7">
          <w:pPr>
            <w:pStyle w:val="FFB2C84E258FEE48ADD8D586FC542E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E7"/>
    <w:rsid w:val="004041E7"/>
    <w:rsid w:val="00666A7B"/>
    <w:rsid w:val="008F2195"/>
    <w:rsid w:val="00DA30DD"/>
    <w:rsid w:val="00F7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2C84E258FEE48ADD8D586FC542EB7">
    <w:name w:val="FFB2C84E258FEE48ADD8D586FC542EB7"/>
    <w:rsid w:val="00404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B3F3-E94A-44CC-ABA2-41E7C5C6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Bresnen Associates</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bresnen</dc:creator>
  <cp:keywords/>
  <dc:description/>
  <cp:lastModifiedBy>Scott Braddock</cp:lastModifiedBy>
  <cp:revision>13</cp:revision>
  <dcterms:created xsi:type="dcterms:W3CDTF">2014-07-26T18:20:00Z</dcterms:created>
  <dcterms:modified xsi:type="dcterms:W3CDTF">2014-07-28T18:35:00Z</dcterms:modified>
</cp:coreProperties>
</file>